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066" w:rsidRDefault="00BF5066">
      <w:pPr>
        <w:pStyle w:val="ContentText"/>
        <w:rPr>
          <w:rFonts w:ascii="Times New Roman" w:hAnsi="Times New Roman" w:cs="Times New Roman"/>
        </w:rPr>
      </w:pPr>
    </w:p>
    <w:p w:rsidR="00BF5066" w:rsidRDefault="00BF5066">
      <w:pPr>
        <w:rPr>
          <w:rFonts w:cs="Times New Roman"/>
        </w:rPr>
      </w:pPr>
    </w:p>
    <w:p w:rsidR="00BF5066" w:rsidRDefault="00BF5066">
      <w:pPr>
        <w:rPr>
          <w:rFonts w:cs="Times New Roman"/>
        </w:rPr>
      </w:pPr>
    </w:p>
    <w:p w:rsidR="00BF5066" w:rsidRDefault="00BF5066">
      <w:pPr>
        <w:rPr>
          <w:rFonts w:cs="Times New Roman"/>
        </w:rPr>
      </w:pPr>
    </w:p>
    <w:p w:rsidR="00BF5066" w:rsidRDefault="00BF5066">
      <w:pPr>
        <w:jc w:val="center"/>
        <w:rPr>
          <w:rFonts w:ascii="Arial" w:hAnsi="Arial" w:cs="Arial"/>
          <w:b/>
          <w:bCs/>
          <w:color w:val="808080"/>
        </w:rPr>
      </w:pPr>
    </w:p>
    <w:p w:rsidR="00BF5066" w:rsidRDefault="00BF5066">
      <w:pPr>
        <w:jc w:val="center"/>
        <w:rPr>
          <w:rFonts w:ascii="Arial" w:hAnsi="Arial" w:cs="Arial"/>
          <w:b/>
          <w:bCs/>
          <w:color w:val="808080"/>
        </w:rPr>
      </w:pPr>
    </w:p>
    <w:p w:rsidR="00BF5066" w:rsidRDefault="00BF5066">
      <w:pPr>
        <w:jc w:val="center"/>
        <w:rPr>
          <w:rFonts w:ascii="Arial" w:hAnsi="Arial" w:cs="Arial"/>
          <w:b/>
          <w:bCs/>
          <w:color w:val="808080"/>
        </w:rPr>
      </w:pPr>
    </w:p>
    <w:p w:rsidR="00BF5066" w:rsidRDefault="00BF5066">
      <w:pPr>
        <w:jc w:val="center"/>
        <w:rPr>
          <w:rFonts w:ascii="Arial" w:hAnsi="Arial" w:cs="Arial"/>
          <w:b/>
          <w:bCs/>
          <w:color w:val="808080"/>
        </w:rPr>
      </w:pPr>
    </w:p>
    <w:p w:rsidR="00BF5066" w:rsidRDefault="00BF5066">
      <w:pPr>
        <w:jc w:val="center"/>
        <w:rPr>
          <w:rFonts w:ascii="Arial" w:hAnsi="Arial" w:cs="Arial"/>
          <w:b/>
          <w:bCs/>
          <w:color w:val="808080"/>
        </w:rPr>
      </w:pPr>
    </w:p>
    <w:p w:rsidR="00BF5066" w:rsidRDefault="00BF5066">
      <w:pPr>
        <w:jc w:val="center"/>
        <w:rPr>
          <w:rFonts w:ascii="Arial" w:hAnsi="Arial" w:cs="Arial"/>
          <w:b/>
          <w:bCs/>
          <w:color w:val="808080"/>
        </w:rPr>
      </w:pPr>
    </w:p>
    <w:p w:rsidR="00BF5066" w:rsidRDefault="00BF5066">
      <w:pPr>
        <w:jc w:val="center"/>
        <w:rPr>
          <w:rFonts w:ascii="Arial" w:hAnsi="Arial" w:cs="Arial"/>
          <w:b/>
          <w:bCs/>
          <w:color w:val="808080"/>
        </w:rPr>
      </w:pPr>
    </w:p>
    <w:p w:rsidR="00BF5066" w:rsidRDefault="00BF5066">
      <w:pPr>
        <w:jc w:val="center"/>
        <w:rPr>
          <w:rFonts w:ascii="Arial" w:hAnsi="Arial" w:cs="Arial"/>
          <w:b/>
          <w:bCs/>
          <w:color w:val="808080"/>
          <w:sz w:val="52"/>
          <w:szCs w:val="52"/>
        </w:rPr>
      </w:pPr>
    </w:p>
    <w:p w:rsidR="00BF5066" w:rsidRDefault="00BF5066">
      <w:pPr>
        <w:pStyle w:val="BodyText"/>
        <w:jc w:val="center"/>
        <w:rPr>
          <w:b/>
          <w:bCs/>
          <w:i w:val="0"/>
          <w:iCs w:val="0"/>
          <w:color w:val="808080"/>
          <w:sz w:val="48"/>
          <w:szCs w:val="48"/>
        </w:rPr>
      </w:pPr>
      <w:r>
        <w:rPr>
          <w:b/>
          <w:bCs/>
          <w:i w:val="0"/>
          <w:iCs w:val="0"/>
          <w:color w:val="808080"/>
          <w:sz w:val="52"/>
          <w:szCs w:val="52"/>
        </w:rPr>
        <w:t>Campaign Reports</w:t>
      </w:r>
    </w:p>
    <w:p w:rsidR="00BF5066" w:rsidRDefault="00BF5066">
      <w:pPr>
        <w:jc w:val="center"/>
        <w:rPr>
          <w:rFonts w:ascii="Arial" w:hAnsi="Arial" w:cs="Arial"/>
          <w:b/>
          <w:bCs/>
          <w:color w:val="808080"/>
        </w:rPr>
      </w:pPr>
    </w:p>
    <w:p w:rsidR="00BF5066" w:rsidRDefault="00BF5066">
      <w:pPr>
        <w:jc w:val="center"/>
        <w:rPr>
          <w:rFonts w:ascii="Arial" w:hAnsi="Arial" w:cs="Arial"/>
          <w:b/>
          <w:bCs/>
          <w:color w:val="808080"/>
        </w:rPr>
      </w:pPr>
    </w:p>
    <w:p w:rsidR="00BF5066" w:rsidRDefault="00BF5066">
      <w:pPr>
        <w:jc w:val="center"/>
        <w:rPr>
          <w:rFonts w:ascii="Arial" w:hAnsi="Arial" w:cs="Arial"/>
          <w:b/>
          <w:bCs/>
          <w:color w:val="808080"/>
        </w:rPr>
      </w:pPr>
    </w:p>
    <w:p w:rsidR="00BF5066" w:rsidRDefault="00BF5066">
      <w:pPr>
        <w:jc w:val="center"/>
        <w:rPr>
          <w:rFonts w:ascii="Arial" w:hAnsi="Arial" w:cs="Arial"/>
          <w:b/>
          <w:bCs/>
          <w:color w:val="808080"/>
        </w:rPr>
      </w:pPr>
    </w:p>
    <w:p w:rsidR="00BF5066" w:rsidRDefault="00BF5066">
      <w:pPr>
        <w:jc w:val="center"/>
        <w:rPr>
          <w:rFonts w:ascii="Arial" w:hAnsi="Arial" w:cs="Arial"/>
          <w:b/>
          <w:bCs/>
          <w:color w:val="808080"/>
        </w:rPr>
      </w:pPr>
    </w:p>
    <w:p w:rsidR="00BF5066" w:rsidRDefault="00BF5066">
      <w:pPr>
        <w:jc w:val="center"/>
        <w:rPr>
          <w:rFonts w:ascii="Arial" w:hAnsi="Arial" w:cs="Arial"/>
          <w:b/>
          <w:bCs/>
          <w:color w:val="808080"/>
        </w:rPr>
      </w:pPr>
    </w:p>
    <w:p w:rsidR="00BF5066" w:rsidRDefault="00BF5066">
      <w:pPr>
        <w:jc w:val="center"/>
        <w:rPr>
          <w:rFonts w:ascii="Arial" w:hAnsi="Arial" w:cs="Arial"/>
          <w:b/>
          <w:bCs/>
          <w:color w:val="808080"/>
        </w:rPr>
      </w:pPr>
    </w:p>
    <w:p w:rsidR="00BF5066" w:rsidRDefault="00BF5066">
      <w:pPr>
        <w:jc w:val="center"/>
        <w:rPr>
          <w:rFonts w:ascii="Arial" w:hAnsi="Arial" w:cs="Arial"/>
          <w:b/>
          <w:bCs/>
          <w:color w:val="808080"/>
        </w:rPr>
      </w:pPr>
    </w:p>
    <w:p w:rsidR="00BF5066" w:rsidRDefault="00BF5066">
      <w:pPr>
        <w:jc w:val="center"/>
        <w:rPr>
          <w:rFonts w:ascii="Arial" w:hAnsi="Arial" w:cs="Arial"/>
          <w:b/>
          <w:bCs/>
          <w:color w:val="808080"/>
        </w:rPr>
      </w:pPr>
    </w:p>
    <w:p w:rsidR="00BF5066" w:rsidRDefault="00BF5066">
      <w:pPr>
        <w:jc w:val="center"/>
        <w:rPr>
          <w:rFonts w:ascii="Arial" w:hAnsi="Arial" w:cs="Arial"/>
          <w:b/>
          <w:bCs/>
          <w:color w:val="808080"/>
        </w:rPr>
      </w:pPr>
    </w:p>
    <w:p w:rsidR="00BF5066" w:rsidRDefault="00BF5066">
      <w:pPr>
        <w:jc w:val="center"/>
        <w:rPr>
          <w:rFonts w:ascii="Arial" w:hAnsi="Arial" w:cs="Arial"/>
          <w:b/>
          <w:bCs/>
          <w:color w:val="808080"/>
        </w:rPr>
      </w:pPr>
    </w:p>
    <w:p w:rsidR="00BF5066" w:rsidRDefault="00BF5066">
      <w:pPr>
        <w:jc w:val="center"/>
        <w:rPr>
          <w:rFonts w:ascii="Arial" w:hAnsi="Arial" w:cs="Arial"/>
          <w:b/>
          <w:bCs/>
          <w:color w:val="808080"/>
        </w:rPr>
      </w:pPr>
    </w:p>
    <w:p w:rsidR="00BF5066" w:rsidRDefault="00BF5066">
      <w:pPr>
        <w:jc w:val="center"/>
        <w:rPr>
          <w:rFonts w:ascii="Arial" w:hAnsi="Arial" w:cs="Arial"/>
          <w:b/>
          <w:bCs/>
          <w:color w:val="808080"/>
        </w:rPr>
      </w:pPr>
    </w:p>
    <w:p w:rsidR="00BF5066" w:rsidRDefault="00BF5066">
      <w:pPr>
        <w:jc w:val="center"/>
        <w:rPr>
          <w:rFonts w:ascii="Arial" w:hAnsi="Arial" w:cs="Arial"/>
          <w:b/>
          <w:bCs/>
          <w:color w:val="808080"/>
        </w:rPr>
      </w:pPr>
    </w:p>
    <w:p w:rsidR="00BF5066" w:rsidRDefault="00BF5066">
      <w:pPr>
        <w:jc w:val="center"/>
        <w:rPr>
          <w:rFonts w:ascii="Arial" w:hAnsi="Arial" w:cs="Arial"/>
          <w:b/>
          <w:bCs/>
          <w:color w:val="808080"/>
        </w:rPr>
      </w:pPr>
    </w:p>
    <w:p w:rsidR="00BF5066" w:rsidRDefault="00BF5066">
      <w:pPr>
        <w:jc w:val="center"/>
        <w:rPr>
          <w:rFonts w:ascii="Arial" w:hAnsi="Arial" w:cs="Arial"/>
          <w:b/>
          <w:bCs/>
          <w:color w:val="808080"/>
        </w:rPr>
      </w:pPr>
    </w:p>
    <w:p w:rsidR="00BF5066" w:rsidRDefault="00BF5066">
      <w:pPr>
        <w:jc w:val="center"/>
        <w:rPr>
          <w:rFonts w:ascii="Arial" w:hAnsi="Arial" w:cs="Arial"/>
          <w:b/>
          <w:bCs/>
          <w:color w:val="808080"/>
        </w:rPr>
      </w:pPr>
    </w:p>
    <w:p w:rsidR="00BF5066" w:rsidRDefault="00BF5066">
      <w:pPr>
        <w:jc w:val="center"/>
        <w:rPr>
          <w:rFonts w:ascii="Arial" w:hAnsi="Arial" w:cs="Arial"/>
          <w:b/>
          <w:bCs/>
          <w:color w:val="808080"/>
        </w:rPr>
      </w:pPr>
    </w:p>
    <w:p w:rsidR="00BF5066" w:rsidRDefault="00BF5066">
      <w:pPr>
        <w:jc w:val="center"/>
        <w:rPr>
          <w:rFonts w:ascii="Arial" w:hAnsi="Arial" w:cs="Arial"/>
          <w:b/>
          <w:bCs/>
          <w:color w:val="808080"/>
        </w:rPr>
      </w:pPr>
    </w:p>
    <w:p w:rsidR="00BF5066" w:rsidRDefault="00BF5066">
      <w:pPr>
        <w:jc w:val="center"/>
        <w:rPr>
          <w:rFonts w:cs="Times New Roman"/>
        </w:rPr>
      </w:pPr>
    </w:p>
    <w:p w:rsidR="00BF5066" w:rsidRDefault="00BF5066">
      <w:pPr>
        <w:jc w:val="center"/>
        <w:rPr>
          <w:rFonts w:cs="Times New Roman"/>
        </w:rPr>
      </w:pPr>
    </w:p>
    <w:p w:rsidR="00BF5066" w:rsidRDefault="00BF5066">
      <w:pPr>
        <w:jc w:val="center"/>
        <w:rPr>
          <w:rFonts w:cs="Times New Roman"/>
        </w:rPr>
      </w:pPr>
    </w:p>
    <w:p w:rsidR="00BF5066" w:rsidRDefault="00BF5066">
      <w:pPr>
        <w:jc w:val="center"/>
        <w:rPr>
          <w:rFonts w:cs="Times New Roman"/>
        </w:rPr>
      </w:pPr>
    </w:p>
    <w:p w:rsidR="00BF5066" w:rsidRDefault="00BF5066">
      <w:pPr>
        <w:jc w:val="center"/>
        <w:rPr>
          <w:rFonts w:cs="Times New Roman"/>
        </w:rPr>
      </w:pPr>
    </w:p>
    <w:p w:rsidR="00BF5066" w:rsidRDefault="00BF5066">
      <w:pPr>
        <w:jc w:val="center"/>
        <w:rPr>
          <w:rFonts w:cs="Times New Roman"/>
        </w:rPr>
      </w:pPr>
    </w:p>
    <w:p w:rsidR="00BF5066" w:rsidRDefault="00BF5066">
      <w:pPr>
        <w:jc w:val="center"/>
        <w:rPr>
          <w:rFonts w:cs="Times New Roman"/>
        </w:rPr>
      </w:pPr>
    </w:p>
    <w:p w:rsidR="00BF5066" w:rsidRDefault="00BF5066">
      <w:pPr>
        <w:jc w:val="center"/>
        <w:rPr>
          <w:rFonts w:cs="Times New Roman"/>
        </w:rPr>
      </w:pPr>
      <w:r>
        <w:rPr>
          <w:rFonts w:cs="Times New Roman"/>
        </w:rPr>
        <w:t xml:space="preserve"> </w:t>
      </w:r>
    </w:p>
    <w:p w:rsidR="00BF5066" w:rsidRDefault="00BF5066">
      <w:pPr>
        <w:pStyle w:val="ChapterTitle"/>
        <w:jc w:val="center"/>
        <w:rPr>
          <w:rFonts w:ascii="Arial" w:hAnsi="Arial" w:cs="Arial"/>
        </w:rPr>
      </w:pPr>
      <w:r>
        <w:rPr>
          <w:rFonts w:ascii="Arial" w:hAnsi="Arial" w:cs="Arial"/>
        </w:rPr>
        <w:t>Table of Contents</w:t>
      </w:r>
    </w:p>
    <w:p w:rsidR="00BF5066" w:rsidRDefault="00BF5066">
      <w:pPr>
        <w:pStyle w:val="ChapterTitle"/>
        <w:jc w:val="center"/>
        <w:rPr>
          <w:rFonts w:ascii="Arial" w:hAnsi="Arial" w:cs="Arial"/>
        </w:rPr>
      </w:pPr>
    </w:p>
    <w:p w:rsidR="00BF5066" w:rsidRDefault="00BF5066">
      <w:pPr>
        <w:pStyle w:val="ChapterTitle"/>
        <w:jc w:val="center"/>
        <w:rPr>
          <w:rFonts w:ascii="Arial" w:hAnsi="Arial" w:cs="Arial"/>
        </w:rPr>
      </w:pPr>
    </w:p>
    <w:p w:rsidR="00BF5066" w:rsidRDefault="003B6F50">
      <w:pPr>
        <w:pStyle w:val="TOC1"/>
        <w:tabs>
          <w:tab w:val="right" w:leader="dot" w:pos="8990"/>
        </w:tabs>
        <w:rPr>
          <w:noProof/>
          <w:sz w:val="22"/>
          <w:szCs w:val="22"/>
        </w:rPr>
      </w:pPr>
      <w:r w:rsidRPr="003B6F50">
        <w:fldChar w:fldCharType="begin"/>
      </w:r>
      <w:r w:rsidR="00BF5066">
        <w:instrText xml:space="preserve"> TOC \o "1-1" \h \z \u </w:instrText>
      </w:r>
      <w:r w:rsidRPr="003B6F50">
        <w:fldChar w:fldCharType="separate"/>
      </w:r>
      <w:hyperlink w:anchor="_Toc281478780" w:history="1">
        <w:r w:rsidR="00BF5066">
          <w:rPr>
            <w:rStyle w:val="Hyperlink"/>
            <w:rFonts w:ascii="Arial" w:hAnsi="Arial" w:cs="Arial"/>
            <w:noProof/>
          </w:rPr>
          <w:t>Introduction</w:t>
        </w:r>
        <w:r w:rsidR="00BF5066">
          <w:rPr>
            <w:noProof/>
            <w:webHidden/>
          </w:rPr>
          <w:tab/>
        </w:r>
        <w:r>
          <w:rPr>
            <w:noProof/>
            <w:webHidden/>
          </w:rPr>
          <w:fldChar w:fldCharType="begin"/>
        </w:r>
        <w:r w:rsidR="00BF5066">
          <w:rPr>
            <w:noProof/>
            <w:webHidden/>
          </w:rPr>
          <w:instrText xml:space="preserve"> PAGEREF _Toc281478780 \h </w:instrText>
        </w:r>
        <w:r>
          <w:rPr>
            <w:noProof/>
            <w:webHidden/>
          </w:rPr>
        </w:r>
        <w:r>
          <w:rPr>
            <w:noProof/>
            <w:webHidden/>
          </w:rPr>
          <w:fldChar w:fldCharType="separate"/>
        </w:r>
        <w:r w:rsidR="00BF5066">
          <w:rPr>
            <w:noProof/>
            <w:webHidden/>
          </w:rPr>
          <w:t>3</w:t>
        </w:r>
        <w:r>
          <w:rPr>
            <w:noProof/>
            <w:webHidden/>
          </w:rPr>
          <w:fldChar w:fldCharType="end"/>
        </w:r>
      </w:hyperlink>
    </w:p>
    <w:p w:rsidR="00BF5066" w:rsidRDefault="003B6F50">
      <w:pPr>
        <w:pStyle w:val="TOC1"/>
        <w:tabs>
          <w:tab w:val="right" w:leader="dot" w:pos="8990"/>
        </w:tabs>
        <w:rPr>
          <w:noProof/>
          <w:sz w:val="22"/>
          <w:szCs w:val="22"/>
        </w:rPr>
      </w:pPr>
      <w:hyperlink w:anchor="_Toc281478781" w:history="1">
        <w:r w:rsidR="00BF5066">
          <w:rPr>
            <w:rStyle w:val="Hyperlink"/>
            <w:rFonts w:ascii="Arial" w:hAnsi="Arial" w:cs="Arial"/>
            <w:noProof/>
          </w:rPr>
          <w:t>Create A Campaign Report</w:t>
        </w:r>
        <w:r w:rsidR="00BF5066">
          <w:rPr>
            <w:noProof/>
            <w:webHidden/>
          </w:rPr>
          <w:tab/>
        </w:r>
        <w:r>
          <w:rPr>
            <w:noProof/>
            <w:webHidden/>
          </w:rPr>
          <w:fldChar w:fldCharType="begin"/>
        </w:r>
        <w:r w:rsidR="00BF5066">
          <w:rPr>
            <w:noProof/>
            <w:webHidden/>
          </w:rPr>
          <w:instrText xml:space="preserve"> PAGEREF _Toc281478781 \h </w:instrText>
        </w:r>
        <w:r>
          <w:rPr>
            <w:noProof/>
            <w:webHidden/>
          </w:rPr>
        </w:r>
        <w:r>
          <w:rPr>
            <w:noProof/>
            <w:webHidden/>
          </w:rPr>
          <w:fldChar w:fldCharType="separate"/>
        </w:r>
        <w:r w:rsidR="00BF5066">
          <w:rPr>
            <w:noProof/>
            <w:webHidden/>
          </w:rPr>
          <w:t>4</w:t>
        </w:r>
        <w:r>
          <w:rPr>
            <w:noProof/>
            <w:webHidden/>
          </w:rPr>
          <w:fldChar w:fldCharType="end"/>
        </w:r>
      </w:hyperlink>
    </w:p>
    <w:p w:rsidR="00BF5066" w:rsidRDefault="003B6F50">
      <w:pPr>
        <w:pStyle w:val="TOC1"/>
        <w:tabs>
          <w:tab w:val="right" w:leader="dot" w:pos="8990"/>
        </w:tabs>
        <w:rPr>
          <w:noProof/>
          <w:sz w:val="22"/>
          <w:szCs w:val="22"/>
        </w:rPr>
      </w:pPr>
      <w:hyperlink w:anchor="_Toc281478782" w:history="1">
        <w:r w:rsidR="00BF5066">
          <w:rPr>
            <w:rStyle w:val="Hyperlink"/>
            <w:rFonts w:ascii="Arial" w:hAnsi="Arial" w:cs="Arial"/>
            <w:noProof/>
          </w:rPr>
          <w:t>Report on Form Only</w:t>
        </w:r>
        <w:r w:rsidR="00BF5066">
          <w:rPr>
            <w:noProof/>
            <w:webHidden/>
          </w:rPr>
          <w:tab/>
        </w:r>
        <w:r>
          <w:rPr>
            <w:noProof/>
            <w:webHidden/>
          </w:rPr>
          <w:fldChar w:fldCharType="begin"/>
        </w:r>
        <w:r w:rsidR="00BF5066">
          <w:rPr>
            <w:noProof/>
            <w:webHidden/>
          </w:rPr>
          <w:instrText xml:space="preserve"> PAGEREF _Toc281478782 \h </w:instrText>
        </w:r>
        <w:r>
          <w:rPr>
            <w:noProof/>
            <w:webHidden/>
          </w:rPr>
        </w:r>
        <w:r>
          <w:rPr>
            <w:noProof/>
            <w:webHidden/>
          </w:rPr>
          <w:fldChar w:fldCharType="separate"/>
        </w:r>
        <w:r w:rsidR="00BF5066">
          <w:rPr>
            <w:noProof/>
            <w:webHidden/>
          </w:rPr>
          <w:t>8</w:t>
        </w:r>
        <w:r>
          <w:rPr>
            <w:noProof/>
            <w:webHidden/>
          </w:rPr>
          <w:fldChar w:fldCharType="end"/>
        </w:r>
      </w:hyperlink>
    </w:p>
    <w:p w:rsidR="00BF5066" w:rsidRDefault="003B6F50">
      <w:pPr>
        <w:pStyle w:val="TOC1"/>
        <w:tabs>
          <w:tab w:val="right" w:leader="dot" w:pos="8990"/>
        </w:tabs>
        <w:rPr>
          <w:noProof/>
          <w:sz w:val="22"/>
          <w:szCs w:val="22"/>
        </w:rPr>
      </w:pPr>
      <w:hyperlink w:anchor="_Toc281478783" w:history="1">
        <w:r w:rsidR="00BF5066">
          <w:rPr>
            <w:rStyle w:val="Hyperlink"/>
            <w:rFonts w:ascii="Arial" w:hAnsi="Arial" w:cs="Arial"/>
            <w:noProof/>
          </w:rPr>
          <w:t>Report on Email Only</w:t>
        </w:r>
        <w:r w:rsidR="00BF5066">
          <w:rPr>
            <w:noProof/>
            <w:webHidden/>
          </w:rPr>
          <w:tab/>
        </w:r>
        <w:r>
          <w:rPr>
            <w:noProof/>
            <w:webHidden/>
          </w:rPr>
          <w:fldChar w:fldCharType="begin"/>
        </w:r>
        <w:r w:rsidR="00BF5066">
          <w:rPr>
            <w:noProof/>
            <w:webHidden/>
          </w:rPr>
          <w:instrText xml:space="preserve"> PAGEREF _Toc281478783 \h </w:instrText>
        </w:r>
        <w:r>
          <w:rPr>
            <w:noProof/>
            <w:webHidden/>
          </w:rPr>
        </w:r>
        <w:r>
          <w:rPr>
            <w:noProof/>
            <w:webHidden/>
          </w:rPr>
          <w:fldChar w:fldCharType="separate"/>
        </w:r>
        <w:r w:rsidR="00BF5066">
          <w:rPr>
            <w:noProof/>
            <w:webHidden/>
          </w:rPr>
          <w:t>9</w:t>
        </w:r>
        <w:r>
          <w:rPr>
            <w:noProof/>
            <w:webHidden/>
          </w:rPr>
          <w:fldChar w:fldCharType="end"/>
        </w:r>
      </w:hyperlink>
    </w:p>
    <w:p w:rsidR="00BF5066" w:rsidRDefault="003B6F50">
      <w:pPr>
        <w:pStyle w:val="TOC1"/>
        <w:tabs>
          <w:tab w:val="right" w:leader="dot" w:pos="8990"/>
        </w:tabs>
        <w:rPr>
          <w:noProof/>
          <w:sz w:val="22"/>
          <w:szCs w:val="22"/>
        </w:rPr>
      </w:pPr>
      <w:hyperlink w:anchor="_Toc281478784" w:history="1">
        <w:r w:rsidR="00BF5066">
          <w:rPr>
            <w:rStyle w:val="Hyperlink"/>
            <w:rFonts w:ascii="Arial" w:hAnsi="Arial" w:cs="Arial"/>
            <w:noProof/>
          </w:rPr>
          <w:t>Report on All Email and/or All Forms</w:t>
        </w:r>
        <w:r w:rsidR="00BF5066">
          <w:rPr>
            <w:noProof/>
            <w:webHidden/>
          </w:rPr>
          <w:tab/>
        </w:r>
        <w:r>
          <w:rPr>
            <w:noProof/>
            <w:webHidden/>
          </w:rPr>
          <w:fldChar w:fldCharType="begin"/>
        </w:r>
        <w:r w:rsidR="00BF5066">
          <w:rPr>
            <w:noProof/>
            <w:webHidden/>
          </w:rPr>
          <w:instrText xml:space="preserve"> PAGEREF _Toc281478784 \h </w:instrText>
        </w:r>
        <w:r>
          <w:rPr>
            <w:noProof/>
            <w:webHidden/>
          </w:rPr>
        </w:r>
        <w:r>
          <w:rPr>
            <w:noProof/>
            <w:webHidden/>
          </w:rPr>
          <w:fldChar w:fldCharType="separate"/>
        </w:r>
        <w:r w:rsidR="00BF5066">
          <w:rPr>
            <w:noProof/>
            <w:webHidden/>
          </w:rPr>
          <w:t>11</w:t>
        </w:r>
        <w:r>
          <w:rPr>
            <w:noProof/>
            <w:webHidden/>
          </w:rPr>
          <w:fldChar w:fldCharType="end"/>
        </w:r>
      </w:hyperlink>
    </w:p>
    <w:p w:rsidR="00BF5066" w:rsidRDefault="003B6F50">
      <w:pPr>
        <w:rPr>
          <w:rFonts w:ascii="Arial" w:hAnsi="Arial" w:cs="Arial"/>
        </w:rPr>
      </w:pPr>
      <w:r>
        <w:fldChar w:fldCharType="end"/>
      </w:r>
    </w:p>
    <w:p w:rsidR="00BF5066" w:rsidRDefault="00BF5066">
      <w:pPr>
        <w:rPr>
          <w:rFonts w:ascii="Arial" w:hAnsi="Arial" w:cs="Arial"/>
        </w:rPr>
      </w:pPr>
    </w:p>
    <w:p w:rsidR="00BF5066" w:rsidRDefault="00BF5066">
      <w:pPr>
        <w:rPr>
          <w:rFonts w:ascii="Arial" w:hAnsi="Arial" w:cs="Arial"/>
        </w:rPr>
      </w:pPr>
    </w:p>
    <w:p w:rsidR="00BF5066" w:rsidRDefault="00BF5066">
      <w:pPr>
        <w:pStyle w:val="Heading1"/>
        <w:numPr>
          <w:ilvl w:val="0"/>
          <w:numId w:val="0"/>
        </w:numPr>
        <w:rPr>
          <w:color w:val="A6A6A6"/>
          <w:sz w:val="32"/>
          <w:szCs w:val="32"/>
        </w:rPr>
      </w:pPr>
      <w:r>
        <w:br w:type="page"/>
      </w:r>
      <w:bookmarkStart w:id="0" w:name="_Toc281478780"/>
      <w:r>
        <w:rPr>
          <w:color w:val="A6A6A6"/>
          <w:sz w:val="32"/>
          <w:szCs w:val="32"/>
        </w:rPr>
        <w:lastRenderedPageBreak/>
        <w:t>Introduction</w:t>
      </w:r>
      <w:bookmarkEnd w:id="0"/>
    </w:p>
    <w:p w:rsidR="00BF5066" w:rsidRDefault="00BF5066">
      <w:pPr>
        <w:ind w:left="360"/>
        <w:rPr>
          <w:rFonts w:ascii="Arial" w:hAnsi="Arial" w:cs="Arial"/>
          <w:sz w:val="20"/>
          <w:szCs w:val="20"/>
        </w:rPr>
      </w:pPr>
      <w:r>
        <w:rPr>
          <w:rFonts w:ascii="Arial" w:hAnsi="Arial" w:cs="Arial"/>
          <w:sz w:val="20"/>
          <w:szCs w:val="20"/>
        </w:rPr>
        <w:t xml:space="preserve">Campaigns Reports allow analysis of the effectiveness of campaigns based on responses to the Emails and Forms created for each campaign.  Each report will provide both summary and detail information on these responses. Campaigns are defined as a coordinated series of communications with a specific goal.  Examples of Campaigns might be Reunion 2009, Annual Fund 2010, Library Building, etc. </w:t>
      </w:r>
    </w:p>
    <w:p w:rsidR="00BF5066" w:rsidRDefault="00BF5066">
      <w:pPr>
        <w:ind w:left="360"/>
        <w:rPr>
          <w:rFonts w:ascii="Arial" w:hAnsi="Arial" w:cs="Arial"/>
          <w:sz w:val="20"/>
          <w:szCs w:val="20"/>
        </w:rPr>
      </w:pPr>
    </w:p>
    <w:p w:rsidR="00BF5066" w:rsidRDefault="00BF5066">
      <w:pPr>
        <w:ind w:left="360"/>
        <w:rPr>
          <w:rFonts w:ascii="Arial" w:hAnsi="Arial" w:cs="Arial"/>
          <w:sz w:val="20"/>
          <w:szCs w:val="20"/>
        </w:rPr>
      </w:pPr>
      <w:r>
        <w:rPr>
          <w:rFonts w:ascii="Arial" w:hAnsi="Arial" w:cs="Arial"/>
          <w:sz w:val="20"/>
          <w:szCs w:val="20"/>
        </w:rPr>
        <w:t xml:space="preserve">Campaign effectiveness might be measured in these ways: </w:t>
      </w:r>
    </w:p>
    <w:p w:rsidR="00BF5066" w:rsidRDefault="00BF5066">
      <w:pPr>
        <w:numPr>
          <w:ilvl w:val="0"/>
          <w:numId w:val="8"/>
        </w:numPr>
        <w:rPr>
          <w:rFonts w:ascii="Arial" w:hAnsi="Arial" w:cs="Arial"/>
          <w:sz w:val="20"/>
          <w:szCs w:val="20"/>
        </w:rPr>
      </w:pPr>
      <w:r>
        <w:rPr>
          <w:rFonts w:ascii="Arial" w:hAnsi="Arial" w:cs="Arial"/>
          <w:sz w:val="20"/>
          <w:szCs w:val="20"/>
        </w:rPr>
        <w:t>Event registration numbers for a set of related events</w:t>
      </w:r>
    </w:p>
    <w:p w:rsidR="00BF5066" w:rsidRDefault="00BF5066">
      <w:pPr>
        <w:numPr>
          <w:ilvl w:val="0"/>
          <w:numId w:val="8"/>
        </w:numPr>
        <w:rPr>
          <w:rFonts w:ascii="Arial" w:hAnsi="Arial" w:cs="Arial"/>
          <w:sz w:val="20"/>
          <w:szCs w:val="20"/>
        </w:rPr>
      </w:pPr>
      <w:r>
        <w:rPr>
          <w:rFonts w:ascii="Arial" w:hAnsi="Arial" w:cs="Arial"/>
          <w:sz w:val="20"/>
          <w:szCs w:val="20"/>
        </w:rPr>
        <w:t>Donations resulting from link clicks on broadcasts or event registration forms to online donation forms</w:t>
      </w:r>
    </w:p>
    <w:p w:rsidR="00BF5066" w:rsidRDefault="00BF5066">
      <w:pPr>
        <w:numPr>
          <w:ilvl w:val="0"/>
          <w:numId w:val="8"/>
        </w:numPr>
        <w:rPr>
          <w:rFonts w:ascii="Arial" w:hAnsi="Arial" w:cs="Arial"/>
          <w:sz w:val="20"/>
          <w:szCs w:val="20"/>
        </w:rPr>
      </w:pPr>
      <w:r>
        <w:rPr>
          <w:rFonts w:ascii="Arial" w:hAnsi="Arial" w:cs="Arial"/>
          <w:sz w:val="20"/>
          <w:szCs w:val="20"/>
        </w:rPr>
        <w:t>Link clicks to links provided in broadcasts to pages on other websites</w:t>
      </w:r>
    </w:p>
    <w:p w:rsidR="00BF5066" w:rsidRDefault="00BF5066">
      <w:pPr>
        <w:ind w:left="360"/>
        <w:rPr>
          <w:rFonts w:ascii="Arial" w:hAnsi="Arial" w:cs="Arial"/>
          <w:sz w:val="20"/>
          <w:szCs w:val="20"/>
        </w:rPr>
      </w:pPr>
    </w:p>
    <w:p w:rsidR="00BF5066" w:rsidRDefault="00BF5066">
      <w:pPr>
        <w:ind w:left="360"/>
        <w:rPr>
          <w:rFonts w:ascii="Arial" w:hAnsi="Arial" w:cs="Arial"/>
          <w:sz w:val="20"/>
          <w:szCs w:val="20"/>
        </w:rPr>
      </w:pPr>
      <w:r>
        <w:rPr>
          <w:rFonts w:ascii="Arial" w:hAnsi="Arial" w:cs="Arial"/>
          <w:sz w:val="20"/>
          <w:szCs w:val="20"/>
        </w:rPr>
        <w:t xml:space="preserve">Emails included in Campaign Reports will include emails created with Email Marketing. Forms included in Campaign Reports will include Event Registration forms, Donation forms, Membership forms, and Survey forms.  </w:t>
      </w:r>
    </w:p>
    <w:p w:rsidR="00BF5066" w:rsidRDefault="00BF5066">
      <w:pPr>
        <w:ind w:left="360"/>
        <w:rPr>
          <w:rFonts w:ascii="Arial" w:hAnsi="Arial" w:cs="Arial"/>
          <w:sz w:val="20"/>
          <w:szCs w:val="20"/>
        </w:rPr>
      </w:pPr>
    </w:p>
    <w:p w:rsidR="00BF5066" w:rsidRDefault="00BF5066">
      <w:pPr>
        <w:ind w:left="360"/>
        <w:rPr>
          <w:rFonts w:ascii="Arial" w:hAnsi="Arial" w:cs="Arial"/>
          <w:sz w:val="20"/>
          <w:szCs w:val="20"/>
        </w:rPr>
      </w:pPr>
      <w:r>
        <w:rPr>
          <w:rFonts w:ascii="Arial" w:hAnsi="Arial" w:cs="Arial"/>
          <w:sz w:val="20"/>
          <w:szCs w:val="20"/>
        </w:rPr>
        <w:t xml:space="preserve">Reports can be filtered based on the work of a specific admin, a specific campaign, a specific form type, and/or a specific date range. Reports can include Email only, Forms only, or both Email and Forms. Reports can be printed. </w:t>
      </w:r>
    </w:p>
    <w:p w:rsidR="00BF5066" w:rsidRDefault="00BF5066">
      <w:pPr>
        <w:ind w:left="720"/>
        <w:rPr>
          <w:rFonts w:ascii="Arial" w:hAnsi="Arial" w:cs="Arial"/>
          <w:sz w:val="20"/>
          <w:szCs w:val="20"/>
        </w:rPr>
      </w:pPr>
    </w:p>
    <w:p w:rsidR="00BF5066" w:rsidRDefault="00BF5066">
      <w:pPr>
        <w:ind w:left="360"/>
        <w:rPr>
          <w:rFonts w:ascii="Arial" w:hAnsi="Arial" w:cs="Arial"/>
          <w:b/>
          <w:bCs/>
          <w:sz w:val="20"/>
          <w:szCs w:val="20"/>
        </w:rPr>
      </w:pPr>
      <w:r>
        <w:rPr>
          <w:rFonts w:ascii="Arial" w:hAnsi="Arial" w:cs="Arial"/>
          <w:b/>
          <w:bCs/>
          <w:sz w:val="20"/>
          <w:szCs w:val="20"/>
        </w:rPr>
        <w:t>Creating and Assigning Campaigns</w:t>
      </w:r>
    </w:p>
    <w:p w:rsidR="00BF5066" w:rsidRDefault="00BF5066">
      <w:pPr>
        <w:pStyle w:val="ListParagraph"/>
        <w:numPr>
          <w:ilvl w:val="0"/>
          <w:numId w:val="15"/>
        </w:numPr>
        <w:rPr>
          <w:rFonts w:ascii="Arial" w:hAnsi="Arial" w:cs="Arial"/>
          <w:sz w:val="20"/>
          <w:szCs w:val="20"/>
        </w:rPr>
      </w:pPr>
      <w:r>
        <w:rPr>
          <w:rFonts w:ascii="Arial" w:hAnsi="Arial" w:cs="Arial"/>
          <w:sz w:val="20"/>
          <w:szCs w:val="20"/>
        </w:rPr>
        <w:t xml:space="preserve">Permission for an admin to access Campaign Reports is granted by the Super Admin in the Administration Center via </w:t>
      </w:r>
      <w:r>
        <w:rPr>
          <w:rFonts w:ascii="Arial" w:hAnsi="Arial" w:cs="Arial"/>
          <w:b/>
          <w:bCs/>
          <w:sz w:val="20"/>
          <w:szCs w:val="20"/>
        </w:rPr>
        <w:t>User Management &gt; Manage Administrative Access &gt; Manage Security Profile</w:t>
      </w:r>
      <w:r>
        <w:rPr>
          <w:rFonts w:ascii="Arial" w:hAnsi="Arial" w:cs="Arial"/>
          <w:sz w:val="20"/>
          <w:szCs w:val="20"/>
        </w:rPr>
        <w:t>.</w:t>
      </w:r>
    </w:p>
    <w:p w:rsidR="00BF5066" w:rsidRDefault="00BF5066">
      <w:pPr>
        <w:pStyle w:val="ListParagraph"/>
        <w:numPr>
          <w:ilvl w:val="0"/>
          <w:numId w:val="15"/>
        </w:numPr>
        <w:rPr>
          <w:rFonts w:ascii="Arial" w:hAnsi="Arial" w:cs="Arial"/>
          <w:b/>
          <w:bCs/>
          <w:sz w:val="20"/>
          <w:szCs w:val="20"/>
        </w:rPr>
      </w:pPr>
      <w:r>
        <w:rPr>
          <w:rFonts w:ascii="Arial" w:hAnsi="Arial" w:cs="Arial"/>
          <w:sz w:val="20"/>
          <w:szCs w:val="20"/>
        </w:rPr>
        <w:t xml:space="preserve">New Campaigns can be added in the Administration Center via </w:t>
      </w:r>
      <w:r>
        <w:rPr>
          <w:rFonts w:ascii="Arial" w:hAnsi="Arial" w:cs="Arial"/>
          <w:b/>
          <w:bCs/>
          <w:sz w:val="20"/>
          <w:szCs w:val="20"/>
        </w:rPr>
        <w:t>Community Management &gt; Configuration &gt; Add Campaigns.</w:t>
      </w:r>
    </w:p>
    <w:p w:rsidR="00BF5066" w:rsidRDefault="00BF5066">
      <w:pPr>
        <w:pStyle w:val="ListParagraph"/>
        <w:numPr>
          <w:ilvl w:val="0"/>
          <w:numId w:val="15"/>
        </w:numPr>
        <w:rPr>
          <w:rFonts w:ascii="Arial" w:hAnsi="Arial" w:cs="Arial"/>
          <w:sz w:val="20"/>
          <w:szCs w:val="20"/>
        </w:rPr>
      </w:pPr>
      <w:r>
        <w:rPr>
          <w:rFonts w:ascii="Arial" w:hAnsi="Arial" w:cs="Arial"/>
          <w:sz w:val="20"/>
          <w:szCs w:val="20"/>
        </w:rPr>
        <w:t xml:space="preserve">Campaigns are assigned to an email broadcast during the </w:t>
      </w:r>
      <w:r>
        <w:rPr>
          <w:rFonts w:ascii="Arial" w:hAnsi="Arial" w:cs="Arial"/>
          <w:b/>
          <w:bCs/>
          <w:sz w:val="20"/>
          <w:szCs w:val="20"/>
        </w:rPr>
        <w:t>Address &amp; Assemble Email</w:t>
      </w:r>
      <w:r>
        <w:rPr>
          <w:rFonts w:ascii="Arial" w:hAnsi="Arial" w:cs="Arial"/>
          <w:sz w:val="20"/>
          <w:szCs w:val="20"/>
        </w:rPr>
        <w:t xml:space="preserve"> step.</w:t>
      </w:r>
    </w:p>
    <w:p w:rsidR="00BF5066" w:rsidRDefault="00BF5066">
      <w:pPr>
        <w:pStyle w:val="ListParagraph"/>
        <w:numPr>
          <w:ilvl w:val="0"/>
          <w:numId w:val="15"/>
        </w:numPr>
        <w:rPr>
          <w:rFonts w:ascii="Arial" w:hAnsi="Arial" w:cs="Arial"/>
          <w:sz w:val="20"/>
          <w:szCs w:val="20"/>
        </w:rPr>
      </w:pPr>
      <w:r>
        <w:rPr>
          <w:rFonts w:ascii="Arial" w:hAnsi="Arial" w:cs="Arial"/>
          <w:sz w:val="20"/>
          <w:szCs w:val="20"/>
        </w:rPr>
        <w:t xml:space="preserve">Campaigns are assigned to a form (event, donation, membership or survey) in </w:t>
      </w:r>
      <w:r>
        <w:rPr>
          <w:rFonts w:ascii="Arial" w:hAnsi="Arial" w:cs="Arial"/>
          <w:b/>
          <w:bCs/>
          <w:sz w:val="20"/>
          <w:szCs w:val="20"/>
        </w:rPr>
        <w:t>Edit Configuration &gt; Categories &amp; Campaigns tab</w:t>
      </w:r>
      <w:r>
        <w:rPr>
          <w:rFonts w:ascii="Arial" w:hAnsi="Arial" w:cs="Arial"/>
          <w:sz w:val="20"/>
          <w:szCs w:val="20"/>
        </w:rPr>
        <w:t xml:space="preserve">. </w:t>
      </w:r>
    </w:p>
    <w:p w:rsidR="00BF5066" w:rsidRDefault="00BF5066">
      <w:pPr>
        <w:pStyle w:val="ChapterTitle"/>
        <w:jc w:val="center"/>
        <w:rPr>
          <w:rFonts w:ascii="Arial" w:hAnsi="Arial" w:cs="Arial"/>
          <w:sz w:val="20"/>
          <w:szCs w:val="20"/>
        </w:rPr>
      </w:pPr>
    </w:p>
    <w:p w:rsidR="00BF5066" w:rsidRDefault="00BF5066">
      <w:pPr>
        <w:pStyle w:val="ChapterTitle"/>
        <w:jc w:val="center"/>
        <w:rPr>
          <w:rFonts w:ascii="Arial" w:hAnsi="Arial" w:cs="Arial"/>
          <w:sz w:val="20"/>
          <w:szCs w:val="20"/>
        </w:rPr>
      </w:pPr>
    </w:p>
    <w:p w:rsidR="00BF5066" w:rsidRDefault="00BF5066">
      <w:pPr>
        <w:pStyle w:val="ChapterTitle"/>
        <w:jc w:val="center"/>
        <w:rPr>
          <w:rFonts w:ascii="Arial" w:hAnsi="Arial" w:cs="Arial"/>
          <w:sz w:val="20"/>
          <w:szCs w:val="20"/>
        </w:rPr>
      </w:pPr>
    </w:p>
    <w:p w:rsidR="00BF5066" w:rsidRDefault="00BF5066">
      <w:pPr>
        <w:pStyle w:val="ChapterTitle"/>
        <w:jc w:val="center"/>
        <w:rPr>
          <w:rFonts w:ascii="Arial" w:hAnsi="Arial" w:cs="Arial"/>
          <w:sz w:val="20"/>
          <w:szCs w:val="20"/>
        </w:rPr>
      </w:pPr>
    </w:p>
    <w:p w:rsidR="00BF5066" w:rsidRDefault="00BF5066">
      <w:pPr>
        <w:pStyle w:val="ChapterTitle"/>
        <w:jc w:val="center"/>
        <w:rPr>
          <w:rFonts w:ascii="Arial" w:hAnsi="Arial" w:cs="Arial"/>
          <w:sz w:val="20"/>
          <w:szCs w:val="20"/>
        </w:rPr>
      </w:pPr>
    </w:p>
    <w:p w:rsidR="00BF5066" w:rsidRDefault="00BF5066">
      <w:pPr>
        <w:pStyle w:val="ChapterTitle"/>
        <w:jc w:val="center"/>
        <w:rPr>
          <w:rFonts w:ascii="Arial" w:hAnsi="Arial" w:cs="Arial"/>
          <w:sz w:val="20"/>
          <w:szCs w:val="20"/>
        </w:rPr>
      </w:pPr>
    </w:p>
    <w:p w:rsidR="00BF5066" w:rsidRDefault="00BF5066">
      <w:pPr>
        <w:pStyle w:val="ChapterTitle"/>
        <w:jc w:val="center"/>
        <w:rPr>
          <w:rFonts w:ascii="Arial" w:hAnsi="Arial" w:cs="Arial"/>
          <w:sz w:val="20"/>
          <w:szCs w:val="20"/>
        </w:rPr>
      </w:pPr>
    </w:p>
    <w:p w:rsidR="00BF5066" w:rsidRDefault="00BF5066">
      <w:pPr>
        <w:pStyle w:val="ChapterTitle"/>
        <w:jc w:val="center"/>
        <w:rPr>
          <w:rFonts w:ascii="Arial" w:hAnsi="Arial" w:cs="Arial"/>
          <w:sz w:val="20"/>
          <w:szCs w:val="20"/>
        </w:rPr>
      </w:pPr>
    </w:p>
    <w:p w:rsidR="00BF5066" w:rsidRDefault="00BF5066">
      <w:pPr>
        <w:pStyle w:val="ChapterTitle"/>
        <w:jc w:val="center"/>
        <w:rPr>
          <w:rFonts w:ascii="Arial" w:hAnsi="Arial" w:cs="Arial"/>
          <w:sz w:val="20"/>
          <w:szCs w:val="20"/>
        </w:rPr>
      </w:pPr>
    </w:p>
    <w:p w:rsidR="00BF5066" w:rsidRDefault="00BF5066">
      <w:pPr>
        <w:pStyle w:val="ChapterTitle"/>
        <w:jc w:val="center"/>
        <w:rPr>
          <w:rFonts w:ascii="Arial" w:hAnsi="Arial" w:cs="Arial"/>
          <w:sz w:val="20"/>
          <w:szCs w:val="20"/>
        </w:rPr>
      </w:pPr>
    </w:p>
    <w:p w:rsidR="00BF5066" w:rsidRDefault="00BF5066">
      <w:pPr>
        <w:pStyle w:val="ChapterTitle"/>
        <w:jc w:val="center"/>
        <w:rPr>
          <w:rFonts w:ascii="Arial" w:hAnsi="Arial" w:cs="Arial"/>
          <w:sz w:val="20"/>
          <w:szCs w:val="20"/>
        </w:rPr>
      </w:pPr>
    </w:p>
    <w:p w:rsidR="00BF5066" w:rsidRDefault="00BF5066">
      <w:pPr>
        <w:pStyle w:val="ChapterTitle"/>
        <w:jc w:val="center"/>
        <w:rPr>
          <w:rFonts w:ascii="Arial" w:hAnsi="Arial" w:cs="Arial"/>
          <w:sz w:val="20"/>
          <w:szCs w:val="20"/>
        </w:rPr>
      </w:pPr>
    </w:p>
    <w:p w:rsidR="00BF5066" w:rsidRDefault="00BF5066">
      <w:pPr>
        <w:pStyle w:val="ChapterTitle"/>
        <w:jc w:val="center"/>
        <w:rPr>
          <w:rFonts w:ascii="Arial" w:hAnsi="Arial" w:cs="Arial"/>
          <w:sz w:val="20"/>
          <w:szCs w:val="20"/>
        </w:rPr>
      </w:pPr>
    </w:p>
    <w:p w:rsidR="00BF5066" w:rsidRDefault="00BF5066">
      <w:pPr>
        <w:pStyle w:val="ChapterTitle"/>
        <w:jc w:val="center"/>
        <w:rPr>
          <w:rFonts w:ascii="Arial" w:hAnsi="Arial" w:cs="Arial"/>
          <w:sz w:val="20"/>
          <w:szCs w:val="20"/>
        </w:rPr>
      </w:pPr>
    </w:p>
    <w:p w:rsidR="00BF5066" w:rsidRDefault="00BF5066">
      <w:pPr>
        <w:pStyle w:val="ChapterTitle"/>
        <w:jc w:val="center"/>
        <w:rPr>
          <w:rFonts w:ascii="Arial" w:hAnsi="Arial" w:cs="Arial"/>
          <w:sz w:val="20"/>
          <w:szCs w:val="20"/>
        </w:rPr>
      </w:pPr>
    </w:p>
    <w:p w:rsidR="00BF5066" w:rsidRDefault="00BF5066">
      <w:pPr>
        <w:pStyle w:val="ChapterTitle"/>
        <w:jc w:val="center"/>
        <w:rPr>
          <w:rFonts w:ascii="Arial" w:hAnsi="Arial" w:cs="Arial"/>
          <w:sz w:val="20"/>
          <w:szCs w:val="20"/>
        </w:rPr>
      </w:pPr>
    </w:p>
    <w:p w:rsidR="00BF5066" w:rsidRDefault="00BF5066">
      <w:pPr>
        <w:pStyle w:val="ChapterTitle"/>
        <w:jc w:val="center"/>
        <w:rPr>
          <w:rFonts w:ascii="Arial" w:hAnsi="Arial" w:cs="Arial"/>
          <w:sz w:val="20"/>
          <w:szCs w:val="20"/>
        </w:rPr>
      </w:pPr>
    </w:p>
    <w:p w:rsidR="00BF5066" w:rsidRDefault="00BF5066">
      <w:pPr>
        <w:pStyle w:val="Heading1"/>
        <w:numPr>
          <w:ilvl w:val="0"/>
          <w:numId w:val="0"/>
        </w:numPr>
        <w:rPr>
          <w:color w:val="A6A6A6"/>
          <w:sz w:val="32"/>
          <w:szCs w:val="32"/>
        </w:rPr>
      </w:pPr>
      <w:bookmarkStart w:id="1" w:name="_Toc281478781"/>
      <w:r>
        <w:rPr>
          <w:color w:val="A6A6A6"/>
          <w:sz w:val="32"/>
          <w:szCs w:val="32"/>
        </w:rPr>
        <w:t>Create A Campaign Report</w:t>
      </w:r>
      <w:bookmarkEnd w:id="1"/>
    </w:p>
    <w:tbl>
      <w:tblPr>
        <w:tblW w:w="10368" w:type="dxa"/>
        <w:tblInd w:w="-106" w:type="dxa"/>
        <w:tblLayout w:type="fixed"/>
        <w:tblLook w:val="0000"/>
      </w:tblPr>
      <w:tblGrid>
        <w:gridCol w:w="5148"/>
        <w:gridCol w:w="5220"/>
      </w:tblGrid>
      <w:tr w:rsidR="00BF5066">
        <w:trPr>
          <w:cantSplit/>
        </w:trPr>
        <w:tc>
          <w:tcPr>
            <w:tcW w:w="10368" w:type="dxa"/>
            <w:gridSpan w:val="2"/>
            <w:tcBorders>
              <w:top w:val="nil"/>
              <w:left w:val="nil"/>
              <w:bottom w:val="nil"/>
              <w:right w:val="nil"/>
            </w:tcBorders>
            <w:shd w:val="clear" w:color="auto" w:fill="333399"/>
          </w:tcPr>
          <w:p w:rsidR="00BF5066" w:rsidRDefault="00BF5066">
            <w:pPr>
              <w:rPr>
                <w:rFonts w:ascii="Arial" w:hAnsi="Arial" w:cs="Arial"/>
                <w:b/>
                <w:bCs/>
                <w:color w:val="FFFFFF"/>
              </w:rPr>
            </w:pPr>
            <w:r>
              <w:rPr>
                <w:rFonts w:ascii="Arial" w:hAnsi="Arial" w:cs="Arial"/>
                <w:b/>
                <w:bCs/>
                <w:color w:val="FFFFFF"/>
                <w:sz w:val="20"/>
                <w:szCs w:val="20"/>
              </w:rPr>
              <w:t>How to create a Campaign Report</w:t>
            </w:r>
            <w:r>
              <w:rPr>
                <w:rFonts w:ascii="Arial" w:hAnsi="Arial" w:cs="Arial"/>
                <w:b/>
                <w:bCs/>
                <w:color w:val="FFFFFF"/>
              </w:rPr>
              <w:t>:</w:t>
            </w:r>
          </w:p>
        </w:tc>
      </w:tr>
      <w:tr w:rsidR="00BF5066">
        <w:trPr>
          <w:cantSplit/>
          <w:trHeight w:val="570"/>
        </w:trPr>
        <w:tc>
          <w:tcPr>
            <w:tcW w:w="5148" w:type="dxa"/>
            <w:tcBorders>
              <w:top w:val="nil"/>
              <w:left w:val="nil"/>
              <w:bottom w:val="nil"/>
              <w:right w:val="nil"/>
            </w:tcBorders>
          </w:tcPr>
          <w:p w:rsidR="00BF5066" w:rsidRDefault="00BF5066">
            <w:pPr>
              <w:numPr>
                <w:ilvl w:val="0"/>
                <w:numId w:val="11"/>
              </w:numPr>
              <w:rPr>
                <w:rFonts w:ascii="Arial" w:hAnsi="Arial" w:cs="Arial"/>
                <w:sz w:val="20"/>
                <w:szCs w:val="20"/>
              </w:rPr>
            </w:pPr>
            <w:r>
              <w:rPr>
                <w:rFonts w:ascii="Arial" w:hAnsi="Arial" w:cs="Arial"/>
                <w:sz w:val="20"/>
                <w:szCs w:val="20"/>
              </w:rPr>
              <w:t xml:space="preserve">Log into the Administration Center. Mouse over </w:t>
            </w:r>
            <w:r>
              <w:rPr>
                <w:rFonts w:ascii="Arial" w:hAnsi="Arial" w:cs="Arial"/>
                <w:b/>
                <w:bCs/>
                <w:sz w:val="20"/>
                <w:szCs w:val="20"/>
              </w:rPr>
              <w:t>Reporting &gt; Pre-Defined Reports</w:t>
            </w:r>
            <w:r>
              <w:rPr>
                <w:rFonts w:ascii="Arial" w:hAnsi="Arial" w:cs="Arial"/>
                <w:sz w:val="20"/>
                <w:szCs w:val="20"/>
              </w:rPr>
              <w:t xml:space="preserve"> in the top navigation. Click on</w:t>
            </w:r>
            <w:r>
              <w:rPr>
                <w:rFonts w:ascii="Arial" w:hAnsi="Arial" w:cs="Arial"/>
                <w:b/>
                <w:bCs/>
                <w:sz w:val="20"/>
                <w:szCs w:val="20"/>
              </w:rPr>
              <w:t xml:space="preserve"> Campaign Reports.</w:t>
            </w:r>
            <w:r>
              <w:rPr>
                <w:rFonts w:ascii="Arial" w:hAnsi="Arial" w:cs="Arial"/>
                <w:sz w:val="20"/>
                <w:szCs w:val="20"/>
              </w:rPr>
              <w:t xml:space="preserve"> </w:t>
            </w:r>
            <w:r>
              <w:rPr>
                <w:rFonts w:ascii="Arial" w:hAnsi="Arial" w:cs="Arial"/>
                <w:i/>
                <w:iCs/>
                <w:sz w:val="20"/>
                <w:szCs w:val="20"/>
              </w:rPr>
              <w:t>See figure 1.</w:t>
            </w:r>
          </w:p>
          <w:p w:rsidR="00BF5066" w:rsidRDefault="00BF5066">
            <w:pPr>
              <w:rPr>
                <w:rFonts w:ascii="Arial" w:hAnsi="Arial" w:cs="Arial"/>
                <w:sz w:val="20"/>
                <w:szCs w:val="20"/>
              </w:rPr>
            </w:pPr>
          </w:p>
          <w:p w:rsidR="00BF5066" w:rsidRDefault="00BF5066">
            <w:pPr>
              <w:rPr>
                <w:rFonts w:ascii="Arial" w:hAnsi="Arial" w:cs="Arial"/>
                <w:sz w:val="20"/>
                <w:szCs w:val="20"/>
                <w:bdr w:val="single" w:sz="2" w:space="0" w:color="C0C0C0"/>
              </w:rPr>
            </w:pPr>
          </w:p>
        </w:tc>
        <w:tc>
          <w:tcPr>
            <w:tcW w:w="5220" w:type="dxa"/>
            <w:tcBorders>
              <w:top w:val="nil"/>
              <w:left w:val="nil"/>
              <w:bottom w:val="nil"/>
              <w:right w:val="nil"/>
            </w:tcBorders>
          </w:tcPr>
          <w:p w:rsidR="00BF5066" w:rsidRDefault="003B6F50">
            <w:pPr>
              <w:pStyle w:val="Header"/>
              <w:tabs>
                <w:tab w:val="clear" w:pos="4320"/>
                <w:tab w:val="clear" w:pos="8640"/>
              </w:tabs>
              <w:rPr>
                <w:rFonts w:ascii="Arial" w:hAnsi="Arial" w:cs="Arial"/>
                <w:bdr w:val="single" w:sz="2" w:space="0" w:color="C0C0C0"/>
              </w:rPr>
            </w:pPr>
            <w:r w:rsidRPr="003B6F50">
              <w:rPr>
                <w:noProof/>
              </w:rPr>
              <w:pict>
                <v:line id="_x0000_s1026" style="position:absolute;flip:x y;z-index:251658240;mso-position-horizontal-relative:text;mso-position-vertical-relative:text" from="199.85pt,53.9pt" to="272.1pt,91.4pt" strokecolor="red">
                  <v:stroke endarrow="block"/>
                </v:line>
              </w:pict>
            </w:r>
            <w:r w:rsidR="001335F3">
              <w:rPr>
                <w:rFonts w:cs="Times New Roman"/>
                <w:noProof/>
                <w:bdr w:val="single" w:sz="6" w:space="0" w:color="BFBFBF"/>
              </w:rPr>
              <w:drawing>
                <wp:inline distT="0" distB="0" distL="0" distR="0">
                  <wp:extent cx="3175000" cy="1701800"/>
                  <wp:effectExtent l="19050" t="0" r="6350" b="0"/>
                  <wp:docPr id="2"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
                          <a:srcRect/>
                          <a:stretch>
                            <a:fillRect/>
                          </a:stretch>
                        </pic:blipFill>
                        <pic:spPr bwMode="auto">
                          <a:xfrm>
                            <a:off x="0" y="0"/>
                            <a:ext cx="3175000" cy="1701800"/>
                          </a:xfrm>
                          <a:prstGeom prst="rect">
                            <a:avLst/>
                          </a:prstGeom>
                          <a:noFill/>
                          <a:ln w="9525">
                            <a:noFill/>
                            <a:miter lim="800000"/>
                            <a:headEnd/>
                            <a:tailEnd/>
                          </a:ln>
                        </pic:spPr>
                      </pic:pic>
                    </a:graphicData>
                  </a:graphic>
                </wp:inline>
              </w:drawing>
            </w:r>
          </w:p>
          <w:p w:rsidR="00BF5066" w:rsidRDefault="00BF5066">
            <w:pPr>
              <w:pStyle w:val="Footer"/>
              <w:jc w:val="center"/>
              <w:rPr>
                <w:rFonts w:ascii="Arial" w:hAnsi="Arial" w:cs="Arial"/>
                <w:b/>
                <w:bCs/>
                <w:sz w:val="16"/>
                <w:szCs w:val="16"/>
              </w:rPr>
            </w:pPr>
            <w:r>
              <w:rPr>
                <w:rFonts w:ascii="Arial" w:hAnsi="Arial" w:cs="Arial"/>
                <w:b/>
                <w:bCs/>
                <w:sz w:val="16"/>
                <w:szCs w:val="16"/>
              </w:rPr>
              <w:t>Figure 1</w:t>
            </w:r>
          </w:p>
          <w:p w:rsidR="00BF5066" w:rsidRDefault="00BF5066">
            <w:pPr>
              <w:rPr>
                <w:rFonts w:ascii="Arial" w:hAnsi="Arial" w:cs="Arial"/>
                <w:bdr w:val="single" w:sz="2" w:space="0" w:color="C0C0C0"/>
              </w:rPr>
            </w:pPr>
          </w:p>
        </w:tc>
      </w:tr>
      <w:tr w:rsidR="00BF5066">
        <w:trPr>
          <w:trHeight w:val="570"/>
        </w:trPr>
        <w:tc>
          <w:tcPr>
            <w:tcW w:w="5148" w:type="dxa"/>
            <w:tcBorders>
              <w:top w:val="nil"/>
              <w:left w:val="nil"/>
              <w:bottom w:val="nil"/>
              <w:right w:val="nil"/>
            </w:tcBorders>
          </w:tcPr>
          <w:p w:rsidR="00BF5066" w:rsidRDefault="00BF5066">
            <w:pPr>
              <w:pStyle w:val="ListParagraph"/>
              <w:numPr>
                <w:ilvl w:val="0"/>
                <w:numId w:val="11"/>
              </w:numPr>
              <w:rPr>
                <w:rFonts w:ascii="Arial" w:hAnsi="Arial" w:cs="Arial"/>
                <w:b/>
                <w:bCs/>
                <w:sz w:val="20"/>
                <w:szCs w:val="20"/>
              </w:rPr>
            </w:pPr>
            <w:r>
              <w:rPr>
                <w:rFonts w:ascii="Arial" w:hAnsi="Arial" w:cs="Arial"/>
                <w:sz w:val="20"/>
                <w:szCs w:val="20"/>
              </w:rPr>
              <w:t xml:space="preserve">The Campaign Reports landing page will display.  </w:t>
            </w:r>
            <w:r>
              <w:rPr>
                <w:rFonts w:ascii="Arial" w:hAnsi="Arial" w:cs="Arial"/>
                <w:i/>
                <w:iCs/>
                <w:sz w:val="20"/>
                <w:szCs w:val="20"/>
              </w:rPr>
              <w:t>See figure 2.</w:t>
            </w:r>
          </w:p>
        </w:tc>
        <w:tc>
          <w:tcPr>
            <w:tcW w:w="5220" w:type="dxa"/>
            <w:tcBorders>
              <w:top w:val="nil"/>
              <w:left w:val="nil"/>
              <w:bottom w:val="nil"/>
              <w:right w:val="nil"/>
            </w:tcBorders>
          </w:tcPr>
          <w:p w:rsidR="00BF5066" w:rsidRDefault="00BF5066">
            <w:pPr>
              <w:rPr>
                <w:rFonts w:ascii="Arial" w:hAnsi="Arial" w:cs="Arial"/>
                <w:bdr w:val="single" w:sz="2" w:space="0" w:color="C0C0C0"/>
              </w:rPr>
            </w:pPr>
          </w:p>
          <w:p w:rsidR="00BF5066" w:rsidRDefault="001335F3">
            <w:pPr>
              <w:rPr>
                <w:rFonts w:ascii="Arial" w:hAnsi="Arial" w:cs="Arial"/>
                <w:bdr w:val="single" w:sz="2" w:space="0" w:color="C0C0C0"/>
              </w:rPr>
            </w:pPr>
            <w:r>
              <w:rPr>
                <w:rFonts w:ascii="Arial" w:hAnsi="Arial" w:cs="Arial"/>
                <w:noProof/>
                <w:bdr w:val="single" w:sz="2" w:space="0" w:color="C0C0C0"/>
              </w:rPr>
              <w:drawing>
                <wp:inline distT="0" distB="0" distL="0" distR="0">
                  <wp:extent cx="2984500" cy="2260600"/>
                  <wp:effectExtent l="1905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984500" cy="2260600"/>
                          </a:xfrm>
                          <a:prstGeom prst="rect">
                            <a:avLst/>
                          </a:prstGeom>
                          <a:noFill/>
                          <a:ln w="9525">
                            <a:noFill/>
                            <a:miter lim="800000"/>
                            <a:headEnd/>
                            <a:tailEnd/>
                          </a:ln>
                        </pic:spPr>
                      </pic:pic>
                    </a:graphicData>
                  </a:graphic>
                </wp:inline>
              </w:drawing>
            </w:r>
          </w:p>
          <w:p w:rsidR="00BF5066" w:rsidRDefault="00BF5066">
            <w:pPr>
              <w:pStyle w:val="Footer"/>
              <w:rPr>
                <w:rFonts w:ascii="Arial" w:hAnsi="Arial" w:cs="Arial"/>
                <w:b/>
                <w:bCs/>
                <w:sz w:val="16"/>
                <w:szCs w:val="16"/>
              </w:rPr>
            </w:pPr>
            <w:r>
              <w:rPr>
                <w:rFonts w:ascii="Arial" w:hAnsi="Arial" w:cs="Arial"/>
                <w:b/>
                <w:bCs/>
                <w:sz w:val="16"/>
                <w:szCs w:val="16"/>
              </w:rPr>
              <w:t xml:space="preserve">                                              Figure 2</w:t>
            </w:r>
            <w:r>
              <w:rPr>
                <w:rFonts w:ascii="Arial" w:hAnsi="Arial" w:cs="Arial"/>
                <w:sz w:val="16"/>
                <w:szCs w:val="16"/>
              </w:rPr>
              <w:t xml:space="preserve">                      </w:t>
            </w:r>
          </w:p>
          <w:p w:rsidR="00BF5066" w:rsidRDefault="00BF5066">
            <w:pPr>
              <w:rPr>
                <w:rFonts w:ascii="Arial" w:hAnsi="Arial" w:cs="Arial"/>
                <w:bdr w:val="single" w:sz="2" w:space="0" w:color="C0C0C0"/>
              </w:rPr>
            </w:pPr>
          </w:p>
        </w:tc>
      </w:tr>
      <w:tr w:rsidR="00BF5066">
        <w:trPr>
          <w:trHeight w:val="570"/>
        </w:trPr>
        <w:tc>
          <w:tcPr>
            <w:tcW w:w="5148" w:type="dxa"/>
            <w:tcBorders>
              <w:top w:val="nil"/>
              <w:left w:val="nil"/>
              <w:bottom w:val="nil"/>
              <w:right w:val="nil"/>
            </w:tcBorders>
          </w:tcPr>
          <w:p w:rsidR="00BF5066" w:rsidRDefault="00BF5066">
            <w:pPr>
              <w:pStyle w:val="ListParagraph"/>
              <w:numPr>
                <w:ilvl w:val="0"/>
                <w:numId w:val="11"/>
              </w:numPr>
              <w:rPr>
                <w:rFonts w:ascii="Arial" w:hAnsi="Arial" w:cs="Arial"/>
                <w:sz w:val="20"/>
                <w:szCs w:val="20"/>
              </w:rPr>
            </w:pPr>
            <w:r>
              <w:rPr>
                <w:rFonts w:ascii="Arial" w:hAnsi="Arial" w:cs="Arial"/>
                <w:b/>
                <w:bCs/>
                <w:sz w:val="20"/>
                <w:szCs w:val="20"/>
              </w:rPr>
              <w:lastRenderedPageBreak/>
              <w:t xml:space="preserve">Choose Filter - </w:t>
            </w:r>
            <w:r>
              <w:rPr>
                <w:rFonts w:ascii="Arial" w:hAnsi="Arial" w:cs="Arial"/>
                <w:sz w:val="20"/>
                <w:szCs w:val="20"/>
              </w:rPr>
              <w:t xml:space="preserve">Campaign Reports can be filtered and aggregated based on an Admin, a Campaign, or a form type. </w:t>
            </w:r>
          </w:p>
          <w:p w:rsidR="00BF5066" w:rsidRDefault="00BF5066">
            <w:pPr>
              <w:rPr>
                <w:rFonts w:ascii="Arial" w:hAnsi="Arial" w:cs="Arial"/>
                <w:sz w:val="20"/>
                <w:szCs w:val="20"/>
              </w:rPr>
            </w:pPr>
          </w:p>
          <w:p w:rsidR="00BF5066" w:rsidRDefault="00BF5066">
            <w:pPr>
              <w:pStyle w:val="ListParagraph"/>
              <w:numPr>
                <w:ilvl w:val="0"/>
                <w:numId w:val="12"/>
              </w:numPr>
              <w:rPr>
                <w:rFonts w:ascii="Arial" w:hAnsi="Arial" w:cs="Arial"/>
                <w:sz w:val="20"/>
                <w:szCs w:val="20"/>
              </w:rPr>
            </w:pPr>
            <w:r>
              <w:rPr>
                <w:rFonts w:ascii="Arial" w:hAnsi="Arial" w:cs="Arial"/>
                <w:sz w:val="20"/>
                <w:szCs w:val="20"/>
              </w:rPr>
              <w:t>To filter by</w:t>
            </w:r>
            <w:r>
              <w:rPr>
                <w:rFonts w:ascii="Arial" w:hAnsi="Arial" w:cs="Arial"/>
                <w:b/>
                <w:bCs/>
                <w:sz w:val="20"/>
                <w:szCs w:val="20"/>
              </w:rPr>
              <w:t xml:space="preserve"> admin, </w:t>
            </w:r>
            <w:r>
              <w:rPr>
                <w:rFonts w:ascii="Arial" w:hAnsi="Arial" w:cs="Arial"/>
                <w:sz w:val="20"/>
                <w:szCs w:val="20"/>
              </w:rPr>
              <w:t xml:space="preserve">make the appropriate selection in the drop down box for Admin filter. </w:t>
            </w:r>
            <w:r>
              <w:rPr>
                <w:rFonts w:ascii="Arial" w:hAnsi="Arial" w:cs="Arial"/>
                <w:i/>
                <w:iCs/>
                <w:sz w:val="20"/>
                <w:szCs w:val="20"/>
              </w:rPr>
              <w:t>See figure 3.</w:t>
            </w:r>
          </w:p>
          <w:p w:rsidR="00BF5066" w:rsidRDefault="00BF5066">
            <w:pPr>
              <w:rPr>
                <w:rFonts w:ascii="Arial" w:hAnsi="Arial" w:cs="Arial"/>
                <w:b/>
                <w:bCs/>
                <w:sz w:val="20"/>
                <w:szCs w:val="20"/>
              </w:rPr>
            </w:pPr>
          </w:p>
        </w:tc>
        <w:tc>
          <w:tcPr>
            <w:tcW w:w="5220" w:type="dxa"/>
            <w:tcBorders>
              <w:top w:val="nil"/>
              <w:left w:val="nil"/>
              <w:bottom w:val="nil"/>
              <w:right w:val="nil"/>
            </w:tcBorders>
          </w:tcPr>
          <w:p w:rsidR="00BF5066" w:rsidRDefault="001335F3">
            <w:pPr>
              <w:rPr>
                <w:rFonts w:ascii="Arial" w:hAnsi="Arial" w:cs="Arial"/>
                <w:bdr w:val="single" w:sz="2" w:space="0" w:color="C0C0C0"/>
              </w:rPr>
            </w:pPr>
            <w:r>
              <w:rPr>
                <w:rFonts w:ascii="Arial" w:hAnsi="Arial" w:cs="Arial"/>
                <w:noProof/>
                <w:bdr w:val="single" w:sz="2" w:space="0" w:color="C0C0C0"/>
              </w:rPr>
              <w:drawing>
                <wp:inline distT="0" distB="0" distL="0" distR="0">
                  <wp:extent cx="3009900" cy="24638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009900" cy="2463800"/>
                          </a:xfrm>
                          <a:prstGeom prst="rect">
                            <a:avLst/>
                          </a:prstGeom>
                          <a:noFill/>
                          <a:ln w="9525">
                            <a:noFill/>
                            <a:miter lim="800000"/>
                            <a:headEnd/>
                            <a:tailEnd/>
                          </a:ln>
                        </pic:spPr>
                      </pic:pic>
                    </a:graphicData>
                  </a:graphic>
                </wp:inline>
              </w:drawing>
            </w:r>
          </w:p>
          <w:p w:rsidR="00BF5066" w:rsidRDefault="00BF5066">
            <w:pPr>
              <w:rPr>
                <w:rFonts w:ascii="Arial" w:hAnsi="Arial" w:cs="Arial"/>
                <w:bdr w:val="single" w:sz="2" w:space="0" w:color="C0C0C0"/>
              </w:rPr>
            </w:pPr>
            <w:r>
              <w:rPr>
                <w:rFonts w:ascii="Arial" w:hAnsi="Arial" w:cs="Arial"/>
                <w:b/>
                <w:bCs/>
                <w:sz w:val="16"/>
                <w:szCs w:val="16"/>
              </w:rPr>
              <w:t xml:space="preserve">                                              Figure 3</w:t>
            </w:r>
          </w:p>
        </w:tc>
      </w:tr>
    </w:tbl>
    <w:p w:rsidR="00BF5066" w:rsidRDefault="00BF5066">
      <w:pPr>
        <w:rPr>
          <w:rFonts w:ascii="Arial" w:hAnsi="Arial" w:cs="Arial"/>
        </w:rPr>
      </w:pPr>
    </w:p>
    <w:tbl>
      <w:tblPr>
        <w:tblW w:w="10368" w:type="dxa"/>
        <w:tblInd w:w="-106" w:type="dxa"/>
        <w:tblLayout w:type="fixed"/>
        <w:tblLook w:val="0000"/>
      </w:tblPr>
      <w:tblGrid>
        <w:gridCol w:w="5148"/>
        <w:gridCol w:w="3240"/>
        <w:gridCol w:w="1980"/>
      </w:tblGrid>
      <w:tr w:rsidR="00BF5066">
        <w:trPr>
          <w:trHeight w:val="570"/>
        </w:trPr>
        <w:tc>
          <w:tcPr>
            <w:tcW w:w="5148" w:type="dxa"/>
            <w:tcBorders>
              <w:top w:val="nil"/>
              <w:left w:val="nil"/>
              <w:bottom w:val="nil"/>
              <w:right w:val="nil"/>
            </w:tcBorders>
          </w:tcPr>
          <w:p w:rsidR="00BF5066" w:rsidRDefault="00BF5066">
            <w:pPr>
              <w:pStyle w:val="ListParagraph"/>
              <w:numPr>
                <w:ilvl w:val="0"/>
                <w:numId w:val="13"/>
              </w:numPr>
              <w:rPr>
                <w:rFonts w:ascii="Arial" w:hAnsi="Arial" w:cs="Arial"/>
                <w:b/>
                <w:bCs/>
                <w:sz w:val="20"/>
                <w:szCs w:val="20"/>
              </w:rPr>
            </w:pPr>
            <w:r>
              <w:rPr>
                <w:rFonts w:ascii="Arial" w:hAnsi="Arial" w:cs="Arial"/>
                <w:sz w:val="20"/>
                <w:szCs w:val="20"/>
              </w:rPr>
              <w:t xml:space="preserve">To filter by </w:t>
            </w:r>
            <w:r>
              <w:rPr>
                <w:rFonts w:ascii="Arial" w:hAnsi="Arial" w:cs="Arial"/>
                <w:b/>
                <w:bCs/>
                <w:sz w:val="20"/>
                <w:szCs w:val="20"/>
              </w:rPr>
              <w:t>campaign,</w:t>
            </w:r>
            <w:r>
              <w:rPr>
                <w:rFonts w:ascii="Arial" w:hAnsi="Arial" w:cs="Arial"/>
                <w:sz w:val="20"/>
                <w:szCs w:val="20"/>
              </w:rPr>
              <w:t xml:space="preserve"> make the appropriate selection in the drop down box for Campaign filter. </w:t>
            </w:r>
            <w:r>
              <w:rPr>
                <w:rFonts w:ascii="Arial" w:hAnsi="Arial" w:cs="Arial"/>
                <w:i/>
                <w:iCs/>
                <w:sz w:val="20"/>
                <w:szCs w:val="20"/>
              </w:rPr>
              <w:t>See figure 4</w:t>
            </w:r>
            <w:r>
              <w:rPr>
                <w:rFonts w:ascii="Arial" w:hAnsi="Arial" w:cs="Arial"/>
                <w:sz w:val="20"/>
                <w:szCs w:val="20"/>
              </w:rPr>
              <w:t>.</w:t>
            </w:r>
          </w:p>
        </w:tc>
        <w:tc>
          <w:tcPr>
            <w:tcW w:w="5220" w:type="dxa"/>
            <w:gridSpan w:val="2"/>
            <w:tcBorders>
              <w:top w:val="nil"/>
              <w:left w:val="nil"/>
              <w:bottom w:val="nil"/>
              <w:right w:val="nil"/>
            </w:tcBorders>
          </w:tcPr>
          <w:p w:rsidR="00BF5066" w:rsidRDefault="00BF5066">
            <w:pPr>
              <w:rPr>
                <w:rFonts w:ascii="Arial" w:hAnsi="Arial" w:cs="Arial"/>
                <w:bdr w:val="single" w:sz="2" w:space="0" w:color="C0C0C0"/>
              </w:rPr>
            </w:pPr>
          </w:p>
          <w:p w:rsidR="00BF5066" w:rsidRDefault="001335F3">
            <w:pPr>
              <w:rPr>
                <w:rFonts w:ascii="Arial" w:hAnsi="Arial" w:cs="Arial"/>
                <w:bdr w:val="single" w:sz="2" w:space="0" w:color="C0C0C0"/>
              </w:rPr>
            </w:pPr>
            <w:r>
              <w:rPr>
                <w:rFonts w:ascii="Arial" w:hAnsi="Arial" w:cs="Arial"/>
                <w:noProof/>
                <w:bdr w:val="single" w:sz="2" w:space="0" w:color="C0C0C0"/>
              </w:rPr>
              <w:drawing>
                <wp:inline distT="0" distB="0" distL="0" distR="0">
                  <wp:extent cx="3022600" cy="2235200"/>
                  <wp:effectExtent l="1905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3022600" cy="2235200"/>
                          </a:xfrm>
                          <a:prstGeom prst="rect">
                            <a:avLst/>
                          </a:prstGeom>
                          <a:noFill/>
                          <a:ln w="9525">
                            <a:noFill/>
                            <a:miter lim="800000"/>
                            <a:headEnd/>
                            <a:tailEnd/>
                          </a:ln>
                        </pic:spPr>
                      </pic:pic>
                    </a:graphicData>
                  </a:graphic>
                </wp:inline>
              </w:drawing>
            </w:r>
          </w:p>
          <w:p w:rsidR="00BF5066" w:rsidRDefault="00BF5066">
            <w:pPr>
              <w:rPr>
                <w:rFonts w:ascii="Arial" w:hAnsi="Arial" w:cs="Arial"/>
                <w:b/>
                <w:bCs/>
                <w:sz w:val="16"/>
                <w:szCs w:val="16"/>
              </w:rPr>
            </w:pPr>
            <w:r>
              <w:rPr>
                <w:rFonts w:ascii="Arial" w:hAnsi="Arial" w:cs="Arial"/>
                <w:b/>
                <w:bCs/>
                <w:sz w:val="16"/>
                <w:szCs w:val="16"/>
              </w:rPr>
              <w:t xml:space="preserve">                                            Figure 4</w:t>
            </w:r>
          </w:p>
          <w:p w:rsidR="00BF5066" w:rsidRDefault="00BF5066">
            <w:pPr>
              <w:rPr>
                <w:rFonts w:ascii="Arial" w:hAnsi="Arial" w:cs="Arial"/>
                <w:b/>
                <w:bCs/>
                <w:sz w:val="16"/>
                <w:szCs w:val="16"/>
              </w:rPr>
            </w:pPr>
          </w:p>
          <w:p w:rsidR="00BF5066" w:rsidRDefault="00BF5066">
            <w:pPr>
              <w:rPr>
                <w:rFonts w:ascii="Arial" w:hAnsi="Arial" w:cs="Arial"/>
                <w:b/>
                <w:bCs/>
                <w:sz w:val="16"/>
                <w:szCs w:val="16"/>
              </w:rPr>
            </w:pPr>
          </w:p>
          <w:p w:rsidR="00BF5066" w:rsidRDefault="00BF5066">
            <w:pPr>
              <w:rPr>
                <w:rFonts w:ascii="Arial" w:hAnsi="Arial" w:cs="Arial"/>
                <w:b/>
                <w:bCs/>
                <w:sz w:val="16"/>
                <w:szCs w:val="16"/>
              </w:rPr>
            </w:pPr>
          </w:p>
          <w:p w:rsidR="00BF5066" w:rsidRDefault="00BF5066">
            <w:pPr>
              <w:rPr>
                <w:rFonts w:ascii="Arial" w:hAnsi="Arial" w:cs="Arial"/>
                <w:b/>
                <w:bCs/>
                <w:sz w:val="16"/>
                <w:szCs w:val="16"/>
              </w:rPr>
            </w:pPr>
          </w:p>
          <w:p w:rsidR="00BF5066" w:rsidRDefault="00BF5066">
            <w:pPr>
              <w:rPr>
                <w:rFonts w:ascii="Arial" w:hAnsi="Arial" w:cs="Arial"/>
                <w:b/>
                <w:bCs/>
                <w:sz w:val="16"/>
                <w:szCs w:val="16"/>
              </w:rPr>
            </w:pPr>
          </w:p>
          <w:p w:rsidR="00BF5066" w:rsidRDefault="00BF5066">
            <w:pPr>
              <w:rPr>
                <w:rFonts w:ascii="Arial" w:hAnsi="Arial" w:cs="Arial"/>
                <w:b/>
                <w:bCs/>
                <w:sz w:val="16"/>
                <w:szCs w:val="16"/>
              </w:rPr>
            </w:pPr>
          </w:p>
          <w:p w:rsidR="00BF5066" w:rsidRDefault="00BF5066">
            <w:pPr>
              <w:rPr>
                <w:rFonts w:ascii="Arial" w:hAnsi="Arial" w:cs="Arial"/>
                <w:b/>
                <w:bCs/>
                <w:sz w:val="16"/>
                <w:szCs w:val="16"/>
              </w:rPr>
            </w:pPr>
          </w:p>
          <w:p w:rsidR="00BF5066" w:rsidRDefault="00BF5066">
            <w:pPr>
              <w:rPr>
                <w:rFonts w:ascii="Arial" w:hAnsi="Arial" w:cs="Arial"/>
                <w:b/>
                <w:bCs/>
                <w:sz w:val="16"/>
                <w:szCs w:val="16"/>
              </w:rPr>
            </w:pPr>
          </w:p>
          <w:p w:rsidR="00BF5066" w:rsidRDefault="00BF5066">
            <w:pPr>
              <w:rPr>
                <w:rFonts w:ascii="Arial" w:hAnsi="Arial" w:cs="Arial"/>
                <w:b/>
                <w:bCs/>
                <w:sz w:val="16"/>
                <w:szCs w:val="16"/>
              </w:rPr>
            </w:pPr>
          </w:p>
          <w:p w:rsidR="00BF5066" w:rsidRDefault="00BF5066">
            <w:pPr>
              <w:rPr>
                <w:rFonts w:ascii="Arial" w:hAnsi="Arial" w:cs="Arial"/>
                <w:b/>
                <w:bCs/>
                <w:sz w:val="16"/>
                <w:szCs w:val="16"/>
              </w:rPr>
            </w:pPr>
          </w:p>
          <w:p w:rsidR="00BF5066" w:rsidRDefault="00BF5066">
            <w:pPr>
              <w:rPr>
                <w:rFonts w:ascii="Arial" w:hAnsi="Arial" w:cs="Arial"/>
                <w:b/>
                <w:bCs/>
                <w:sz w:val="16"/>
                <w:szCs w:val="16"/>
              </w:rPr>
            </w:pPr>
          </w:p>
          <w:p w:rsidR="00BF5066" w:rsidRDefault="00BF5066">
            <w:pPr>
              <w:rPr>
                <w:rFonts w:ascii="Arial" w:hAnsi="Arial" w:cs="Arial"/>
                <w:b/>
                <w:bCs/>
                <w:sz w:val="16"/>
                <w:szCs w:val="16"/>
              </w:rPr>
            </w:pPr>
          </w:p>
          <w:p w:rsidR="00BF5066" w:rsidRDefault="00BF5066">
            <w:pPr>
              <w:rPr>
                <w:rFonts w:ascii="Arial" w:hAnsi="Arial" w:cs="Arial"/>
                <w:b/>
                <w:bCs/>
                <w:sz w:val="16"/>
                <w:szCs w:val="16"/>
              </w:rPr>
            </w:pPr>
          </w:p>
          <w:p w:rsidR="00BF5066" w:rsidRDefault="00BF5066">
            <w:pPr>
              <w:rPr>
                <w:rFonts w:ascii="Arial" w:hAnsi="Arial" w:cs="Arial"/>
                <w:b/>
                <w:bCs/>
                <w:sz w:val="16"/>
                <w:szCs w:val="16"/>
              </w:rPr>
            </w:pPr>
          </w:p>
          <w:p w:rsidR="00BF5066" w:rsidRDefault="00BF5066">
            <w:pPr>
              <w:rPr>
                <w:rFonts w:ascii="Arial" w:hAnsi="Arial" w:cs="Arial"/>
                <w:b/>
                <w:bCs/>
                <w:sz w:val="16"/>
                <w:szCs w:val="16"/>
              </w:rPr>
            </w:pPr>
          </w:p>
          <w:p w:rsidR="00BF5066" w:rsidRDefault="00BF5066">
            <w:pPr>
              <w:rPr>
                <w:rFonts w:ascii="Arial" w:hAnsi="Arial" w:cs="Arial"/>
                <w:b/>
                <w:bCs/>
                <w:sz w:val="16"/>
                <w:szCs w:val="16"/>
              </w:rPr>
            </w:pPr>
          </w:p>
          <w:p w:rsidR="00BF5066" w:rsidRDefault="00BF5066">
            <w:pPr>
              <w:rPr>
                <w:rFonts w:ascii="Arial" w:hAnsi="Arial" w:cs="Arial"/>
                <w:b/>
                <w:bCs/>
                <w:sz w:val="16"/>
                <w:szCs w:val="16"/>
              </w:rPr>
            </w:pPr>
          </w:p>
          <w:p w:rsidR="00BF5066" w:rsidRDefault="00BF5066">
            <w:pPr>
              <w:rPr>
                <w:rFonts w:ascii="Arial" w:hAnsi="Arial" w:cs="Arial"/>
                <w:bdr w:val="single" w:sz="2" w:space="0" w:color="C0C0C0"/>
              </w:rPr>
            </w:pPr>
          </w:p>
          <w:p w:rsidR="00BF5066" w:rsidRDefault="00BF5066">
            <w:pPr>
              <w:rPr>
                <w:rFonts w:ascii="Arial" w:hAnsi="Arial" w:cs="Arial"/>
                <w:bdr w:val="single" w:sz="2" w:space="0" w:color="C0C0C0"/>
              </w:rPr>
            </w:pPr>
          </w:p>
          <w:p w:rsidR="00BF5066" w:rsidRDefault="00BF5066">
            <w:pPr>
              <w:rPr>
                <w:rFonts w:ascii="Arial" w:hAnsi="Arial" w:cs="Arial"/>
                <w:bdr w:val="single" w:sz="2" w:space="0" w:color="C0C0C0"/>
              </w:rPr>
            </w:pPr>
          </w:p>
        </w:tc>
      </w:tr>
      <w:tr w:rsidR="00BF5066">
        <w:trPr>
          <w:trHeight w:val="570"/>
        </w:trPr>
        <w:tc>
          <w:tcPr>
            <w:tcW w:w="5148" w:type="dxa"/>
            <w:tcBorders>
              <w:top w:val="nil"/>
              <w:left w:val="nil"/>
              <w:bottom w:val="nil"/>
              <w:right w:val="nil"/>
            </w:tcBorders>
          </w:tcPr>
          <w:p w:rsidR="00BF5066" w:rsidRDefault="00BF5066">
            <w:pPr>
              <w:numPr>
                <w:ilvl w:val="0"/>
                <w:numId w:val="14"/>
              </w:numPr>
              <w:rPr>
                <w:rFonts w:ascii="Arial" w:hAnsi="Arial" w:cs="Arial"/>
                <w:b/>
                <w:bCs/>
                <w:sz w:val="20"/>
                <w:szCs w:val="20"/>
              </w:rPr>
            </w:pPr>
            <w:r>
              <w:rPr>
                <w:rFonts w:ascii="Arial" w:hAnsi="Arial" w:cs="Arial"/>
                <w:sz w:val="20"/>
                <w:szCs w:val="20"/>
              </w:rPr>
              <w:lastRenderedPageBreak/>
              <w:t xml:space="preserve">To filter by </w:t>
            </w:r>
            <w:r>
              <w:rPr>
                <w:rFonts w:ascii="Arial" w:hAnsi="Arial" w:cs="Arial"/>
                <w:b/>
                <w:bCs/>
                <w:sz w:val="20"/>
                <w:szCs w:val="20"/>
              </w:rPr>
              <w:t>form type,</w:t>
            </w:r>
            <w:r>
              <w:rPr>
                <w:rFonts w:ascii="Arial" w:hAnsi="Arial" w:cs="Arial"/>
                <w:sz w:val="20"/>
                <w:szCs w:val="20"/>
              </w:rPr>
              <w:t xml:space="preserve"> make the appropriate checkboxes selection(s) in the Form Type filter area. </w:t>
            </w:r>
            <w:r>
              <w:rPr>
                <w:rFonts w:ascii="Arial" w:hAnsi="Arial" w:cs="Arial"/>
                <w:i/>
                <w:iCs/>
                <w:sz w:val="20"/>
                <w:szCs w:val="20"/>
              </w:rPr>
              <w:t>See figure 5</w:t>
            </w:r>
            <w:r>
              <w:rPr>
                <w:rFonts w:ascii="Arial" w:hAnsi="Arial" w:cs="Arial"/>
                <w:sz w:val="20"/>
                <w:szCs w:val="20"/>
              </w:rPr>
              <w:t>.</w:t>
            </w:r>
          </w:p>
        </w:tc>
        <w:tc>
          <w:tcPr>
            <w:tcW w:w="5220" w:type="dxa"/>
            <w:gridSpan w:val="2"/>
            <w:tcBorders>
              <w:top w:val="nil"/>
              <w:left w:val="nil"/>
              <w:bottom w:val="nil"/>
              <w:right w:val="nil"/>
            </w:tcBorders>
          </w:tcPr>
          <w:p w:rsidR="00BF5066" w:rsidRDefault="001335F3">
            <w:pPr>
              <w:rPr>
                <w:rFonts w:ascii="Arial" w:hAnsi="Arial" w:cs="Arial"/>
                <w:bdr w:val="single" w:sz="2" w:space="0" w:color="C0C0C0"/>
              </w:rPr>
            </w:pPr>
            <w:r>
              <w:rPr>
                <w:rFonts w:ascii="Arial" w:hAnsi="Arial" w:cs="Arial"/>
                <w:noProof/>
                <w:bdr w:val="single" w:sz="2" w:space="0" w:color="C0C0C0"/>
              </w:rPr>
              <w:drawing>
                <wp:inline distT="0" distB="0" distL="0" distR="0">
                  <wp:extent cx="3009900" cy="24892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3009900" cy="2489200"/>
                          </a:xfrm>
                          <a:prstGeom prst="rect">
                            <a:avLst/>
                          </a:prstGeom>
                          <a:noFill/>
                          <a:ln w="9525">
                            <a:noFill/>
                            <a:miter lim="800000"/>
                            <a:headEnd/>
                            <a:tailEnd/>
                          </a:ln>
                        </pic:spPr>
                      </pic:pic>
                    </a:graphicData>
                  </a:graphic>
                </wp:inline>
              </w:drawing>
            </w:r>
          </w:p>
          <w:p w:rsidR="00BF5066" w:rsidRDefault="00BF5066">
            <w:pPr>
              <w:rPr>
                <w:rFonts w:ascii="Arial" w:hAnsi="Arial" w:cs="Arial"/>
                <w:bdr w:val="single" w:sz="2" w:space="0" w:color="C0C0C0"/>
              </w:rPr>
            </w:pPr>
          </w:p>
          <w:p w:rsidR="00BF5066" w:rsidRDefault="00BF5066">
            <w:pPr>
              <w:rPr>
                <w:rFonts w:ascii="Arial" w:hAnsi="Arial" w:cs="Arial"/>
                <w:bdr w:val="single" w:sz="2" w:space="0" w:color="C0C0C0"/>
              </w:rPr>
            </w:pPr>
          </w:p>
          <w:p w:rsidR="00BF5066" w:rsidRDefault="00BF5066">
            <w:pPr>
              <w:rPr>
                <w:rFonts w:ascii="Arial" w:hAnsi="Arial" w:cs="Arial"/>
                <w:bdr w:val="single" w:sz="2" w:space="0" w:color="C0C0C0"/>
              </w:rPr>
            </w:pPr>
          </w:p>
          <w:p w:rsidR="00BF5066" w:rsidRDefault="00BF5066">
            <w:pPr>
              <w:rPr>
                <w:rFonts w:ascii="Arial" w:hAnsi="Arial" w:cs="Arial"/>
                <w:bdr w:val="single" w:sz="2" w:space="0" w:color="C0C0C0"/>
              </w:rPr>
            </w:pPr>
          </w:p>
          <w:p w:rsidR="00BF5066" w:rsidRDefault="00BF5066">
            <w:pPr>
              <w:rPr>
                <w:rFonts w:ascii="Arial" w:hAnsi="Arial" w:cs="Arial"/>
                <w:bdr w:val="single" w:sz="2" w:space="0" w:color="C0C0C0"/>
              </w:rPr>
            </w:pPr>
          </w:p>
          <w:p w:rsidR="00BF5066" w:rsidRDefault="00BF5066">
            <w:pPr>
              <w:rPr>
                <w:rFonts w:ascii="Arial" w:hAnsi="Arial" w:cs="Arial"/>
                <w:bdr w:val="single" w:sz="2" w:space="0" w:color="C0C0C0"/>
              </w:rPr>
            </w:pPr>
            <w:r>
              <w:rPr>
                <w:rFonts w:ascii="Arial" w:hAnsi="Arial" w:cs="Arial"/>
                <w:b/>
                <w:bCs/>
                <w:sz w:val="16"/>
                <w:szCs w:val="16"/>
              </w:rPr>
              <w:t xml:space="preserve">                                          Figure 5</w:t>
            </w:r>
          </w:p>
        </w:tc>
      </w:tr>
      <w:tr w:rsidR="00BF5066">
        <w:trPr>
          <w:trHeight w:val="570"/>
        </w:trPr>
        <w:tc>
          <w:tcPr>
            <w:tcW w:w="5148" w:type="dxa"/>
            <w:tcBorders>
              <w:top w:val="nil"/>
              <w:left w:val="nil"/>
              <w:bottom w:val="nil"/>
              <w:right w:val="nil"/>
            </w:tcBorders>
          </w:tcPr>
          <w:p w:rsidR="00BF5066" w:rsidRDefault="00BF5066">
            <w:pPr>
              <w:numPr>
                <w:ilvl w:val="0"/>
                <w:numId w:val="11"/>
              </w:numPr>
              <w:rPr>
                <w:rFonts w:ascii="Arial" w:hAnsi="Arial" w:cs="Arial"/>
                <w:sz w:val="20"/>
                <w:szCs w:val="20"/>
              </w:rPr>
            </w:pPr>
            <w:r>
              <w:rPr>
                <w:rFonts w:ascii="Arial" w:hAnsi="Arial" w:cs="Arial"/>
                <w:b/>
                <w:bCs/>
                <w:sz w:val="20"/>
                <w:szCs w:val="20"/>
              </w:rPr>
              <w:t xml:space="preserve">Choose Date Range </w:t>
            </w:r>
            <w:r>
              <w:rPr>
                <w:rFonts w:ascii="Arial" w:hAnsi="Arial" w:cs="Arial"/>
                <w:sz w:val="20"/>
                <w:szCs w:val="20"/>
              </w:rPr>
              <w:t>for the report</w:t>
            </w:r>
            <w:r>
              <w:rPr>
                <w:rFonts w:ascii="Arial" w:hAnsi="Arial" w:cs="Arial"/>
                <w:b/>
                <w:bCs/>
                <w:sz w:val="20"/>
                <w:szCs w:val="20"/>
              </w:rPr>
              <w:t xml:space="preserve"> - </w:t>
            </w:r>
            <w:r>
              <w:rPr>
                <w:rFonts w:ascii="Arial" w:hAnsi="Arial" w:cs="Arial"/>
                <w:sz w:val="20"/>
                <w:szCs w:val="20"/>
              </w:rPr>
              <w:t>modify the default date if necessary.</w:t>
            </w:r>
          </w:p>
          <w:p w:rsidR="00BF5066" w:rsidRDefault="00BF5066">
            <w:pPr>
              <w:numPr>
                <w:ilvl w:val="0"/>
                <w:numId w:val="2"/>
              </w:numPr>
              <w:ind w:left="1080"/>
              <w:rPr>
                <w:rFonts w:ascii="Arial" w:hAnsi="Arial" w:cs="Arial"/>
                <w:i/>
                <w:iCs/>
                <w:sz w:val="20"/>
                <w:szCs w:val="20"/>
              </w:rPr>
            </w:pPr>
            <w:r>
              <w:rPr>
                <w:rFonts w:ascii="Arial" w:hAnsi="Arial" w:cs="Arial"/>
                <w:sz w:val="20"/>
                <w:szCs w:val="20"/>
              </w:rPr>
              <w:t xml:space="preserve">Enter dd/mm/yyyy format into text box. </w:t>
            </w:r>
            <w:r>
              <w:rPr>
                <w:rFonts w:ascii="Arial" w:hAnsi="Arial" w:cs="Arial"/>
                <w:i/>
                <w:iCs/>
                <w:sz w:val="20"/>
                <w:szCs w:val="20"/>
              </w:rPr>
              <w:t>See figure 6.</w:t>
            </w:r>
          </w:p>
          <w:p w:rsidR="00BF5066" w:rsidRDefault="00BF5066">
            <w:pPr>
              <w:ind w:left="720"/>
              <w:rPr>
                <w:rFonts w:ascii="Arial" w:hAnsi="Arial" w:cs="Arial"/>
                <w:sz w:val="20"/>
                <w:szCs w:val="20"/>
              </w:rPr>
            </w:pPr>
            <w:r>
              <w:rPr>
                <w:rFonts w:ascii="Arial" w:hAnsi="Arial" w:cs="Arial"/>
                <w:sz w:val="20"/>
                <w:szCs w:val="20"/>
              </w:rPr>
              <w:t>or</w:t>
            </w:r>
          </w:p>
          <w:p w:rsidR="00BF5066" w:rsidRDefault="00BF5066">
            <w:pPr>
              <w:numPr>
                <w:ilvl w:val="0"/>
                <w:numId w:val="2"/>
              </w:numPr>
              <w:ind w:left="1080"/>
              <w:rPr>
                <w:rFonts w:ascii="Arial" w:hAnsi="Arial" w:cs="Arial"/>
                <w:sz w:val="20"/>
                <w:szCs w:val="20"/>
              </w:rPr>
            </w:pPr>
            <w:r>
              <w:rPr>
                <w:rFonts w:ascii="Arial" w:hAnsi="Arial" w:cs="Arial"/>
                <w:sz w:val="20"/>
                <w:szCs w:val="20"/>
              </w:rPr>
              <w:t xml:space="preserve">Choose dates on the calendar that appears by clicking on the calendar icon beside the date field. </w:t>
            </w:r>
            <w:r>
              <w:rPr>
                <w:rFonts w:ascii="Arial" w:hAnsi="Arial" w:cs="Arial"/>
                <w:i/>
                <w:iCs/>
                <w:sz w:val="20"/>
                <w:szCs w:val="20"/>
              </w:rPr>
              <w:t>See figure 7.</w:t>
            </w:r>
          </w:p>
          <w:p w:rsidR="00BF5066" w:rsidRDefault="00BF5066">
            <w:pPr>
              <w:rPr>
                <w:rFonts w:ascii="Arial" w:hAnsi="Arial" w:cs="Arial"/>
                <w:sz w:val="20"/>
                <w:szCs w:val="20"/>
              </w:rPr>
            </w:pPr>
          </w:p>
        </w:tc>
        <w:tc>
          <w:tcPr>
            <w:tcW w:w="3240" w:type="dxa"/>
            <w:tcBorders>
              <w:top w:val="nil"/>
              <w:left w:val="nil"/>
              <w:bottom w:val="nil"/>
              <w:right w:val="nil"/>
            </w:tcBorders>
          </w:tcPr>
          <w:p w:rsidR="00BF5066" w:rsidRDefault="001335F3">
            <w:pPr>
              <w:rPr>
                <w:rFonts w:ascii="Arial" w:hAnsi="Arial" w:cs="Arial"/>
              </w:rPr>
            </w:pPr>
            <w:r>
              <w:rPr>
                <w:rFonts w:ascii="Arial" w:hAnsi="Arial" w:cs="Arial"/>
                <w:noProof/>
              </w:rPr>
              <w:drawing>
                <wp:inline distT="0" distB="0" distL="0" distR="0">
                  <wp:extent cx="1955800" cy="1473200"/>
                  <wp:effectExtent l="1905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1955800" cy="1473200"/>
                          </a:xfrm>
                          <a:prstGeom prst="rect">
                            <a:avLst/>
                          </a:prstGeom>
                          <a:noFill/>
                          <a:ln w="9525">
                            <a:noFill/>
                            <a:miter lim="800000"/>
                            <a:headEnd/>
                            <a:tailEnd/>
                          </a:ln>
                        </pic:spPr>
                      </pic:pic>
                    </a:graphicData>
                  </a:graphic>
                </wp:inline>
              </w:drawing>
            </w:r>
          </w:p>
          <w:p w:rsidR="00BF5066" w:rsidRDefault="00BF5066">
            <w:pPr>
              <w:rPr>
                <w:rFonts w:ascii="Arial" w:hAnsi="Arial" w:cs="Arial"/>
              </w:rPr>
            </w:pPr>
            <w:r>
              <w:rPr>
                <w:rFonts w:ascii="Arial" w:hAnsi="Arial" w:cs="Arial"/>
                <w:b/>
                <w:bCs/>
                <w:sz w:val="16"/>
                <w:szCs w:val="16"/>
              </w:rPr>
              <w:t xml:space="preserve">                             Figure 6</w:t>
            </w:r>
          </w:p>
        </w:tc>
        <w:tc>
          <w:tcPr>
            <w:tcW w:w="1980" w:type="dxa"/>
            <w:tcBorders>
              <w:top w:val="nil"/>
              <w:left w:val="nil"/>
              <w:bottom w:val="nil"/>
              <w:right w:val="nil"/>
            </w:tcBorders>
          </w:tcPr>
          <w:p w:rsidR="00BF5066" w:rsidRDefault="001335F3">
            <w:pPr>
              <w:rPr>
                <w:rFonts w:ascii="Arial" w:hAnsi="Arial" w:cs="Arial"/>
              </w:rPr>
            </w:pPr>
            <w:r>
              <w:rPr>
                <w:rFonts w:ascii="Arial" w:hAnsi="Arial" w:cs="Arial"/>
                <w:noProof/>
                <w:bdr w:val="single" w:sz="2" w:space="0" w:color="C0C0C0"/>
              </w:rPr>
              <w:drawing>
                <wp:inline distT="0" distB="0" distL="0" distR="0">
                  <wp:extent cx="1168400" cy="154940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1168400" cy="1549400"/>
                          </a:xfrm>
                          <a:prstGeom prst="rect">
                            <a:avLst/>
                          </a:prstGeom>
                          <a:noFill/>
                          <a:ln w="9525">
                            <a:noFill/>
                            <a:miter lim="800000"/>
                            <a:headEnd/>
                            <a:tailEnd/>
                          </a:ln>
                        </pic:spPr>
                      </pic:pic>
                    </a:graphicData>
                  </a:graphic>
                </wp:inline>
              </w:drawing>
            </w:r>
          </w:p>
          <w:p w:rsidR="00BF5066" w:rsidRDefault="00BF5066">
            <w:pPr>
              <w:rPr>
                <w:rFonts w:ascii="Arial" w:hAnsi="Arial" w:cs="Arial"/>
              </w:rPr>
            </w:pPr>
            <w:r>
              <w:rPr>
                <w:rFonts w:ascii="Arial" w:hAnsi="Arial" w:cs="Arial"/>
                <w:b/>
                <w:bCs/>
                <w:sz w:val="16"/>
                <w:szCs w:val="16"/>
              </w:rPr>
              <w:t xml:space="preserve">             Figure 7</w:t>
            </w:r>
          </w:p>
        </w:tc>
      </w:tr>
    </w:tbl>
    <w:p w:rsidR="00BF5066" w:rsidRDefault="00BF5066">
      <w:pPr>
        <w:rPr>
          <w:rFonts w:ascii="Arial" w:hAnsi="Arial" w:cs="Arial"/>
        </w:rPr>
      </w:pPr>
    </w:p>
    <w:p w:rsidR="00BF5066" w:rsidRDefault="00BF5066">
      <w:pPr>
        <w:rPr>
          <w:rFonts w:ascii="Arial" w:hAnsi="Arial" w:cs="Arial"/>
        </w:rPr>
      </w:pPr>
      <w:r>
        <w:rPr>
          <w:rFonts w:ascii="Arial" w:hAnsi="Arial" w:cs="Arial"/>
        </w:rPr>
        <w:br w:type="page"/>
      </w:r>
    </w:p>
    <w:tbl>
      <w:tblPr>
        <w:tblW w:w="10368" w:type="dxa"/>
        <w:tblInd w:w="-106" w:type="dxa"/>
        <w:tblLayout w:type="fixed"/>
        <w:tblLook w:val="0000"/>
      </w:tblPr>
      <w:tblGrid>
        <w:gridCol w:w="4968"/>
        <w:gridCol w:w="180"/>
        <w:gridCol w:w="5220"/>
      </w:tblGrid>
      <w:tr w:rsidR="00BF5066">
        <w:trPr>
          <w:trHeight w:val="570"/>
        </w:trPr>
        <w:tc>
          <w:tcPr>
            <w:tcW w:w="5148" w:type="dxa"/>
            <w:gridSpan w:val="2"/>
            <w:tcBorders>
              <w:top w:val="nil"/>
              <w:left w:val="nil"/>
              <w:bottom w:val="nil"/>
              <w:right w:val="nil"/>
            </w:tcBorders>
          </w:tcPr>
          <w:p w:rsidR="00BF5066" w:rsidRDefault="00BF5066">
            <w:pPr>
              <w:numPr>
                <w:ilvl w:val="0"/>
                <w:numId w:val="11"/>
              </w:numPr>
              <w:rPr>
                <w:rFonts w:ascii="Arial" w:hAnsi="Arial" w:cs="Arial"/>
                <w:sz w:val="20"/>
                <w:szCs w:val="20"/>
              </w:rPr>
            </w:pPr>
            <w:r>
              <w:rPr>
                <w:rFonts w:ascii="Arial" w:hAnsi="Arial" w:cs="Arial"/>
                <w:b/>
                <w:bCs/>
                <w:sz w:val="20"/>
                <w:szCs w:val="20"/>
              </w:rPr>
              <w:t xml:space="preserve">Choose Report contents </w:t>
            </w:r>
          </w:p>
          <w:p w:rsidR="00BF5066" w:rsidRDefault="00BF5066">
            <w:pPr>
              <w:numPr>
                <w:ilvl w:val="0"/>
                <w:numId w:val="3"/>
              </w:numPr>
              <w:rPr>
                <w:rFonts w:ascii="Arial" w:hAnsi="Arial" w:cs="Arial"/>
                <w:sz w:val="20"/>
                <w:szCs w:val="20"/>
              </w:rPr>
            </w:pPr>
            <w:r>
              <w:rPr>
                <w:rFonts w:ascii="Arial" w:hAnsi="Arial" w:cs="Arial"/>
                <w:b/>
                <w:bCs/>
                <w:sz w:val="20"/>
                <w:szCs w:val="20"/>
              </w:rPr>
              <w:t>Form Only</w:t>
            </w:r>
            <w:r>
              <w:rPr>
                <w:rFonts w:ascii="Arial" w:hAnsi="Arial" w:cs="Arial"/>
                <w:sz w:val="20"/>
                <w:szCs w:val="20"/>
              </w:rPr>
              <w:t xml:space="preserve"> will create a report based only on forms created using Event Registration, Survey Forms, Donation Forms or Membership Forms.  (See </w:t>
            </w:r>
            <w:r>
              <w:rPr>
                <w:rFonts w:ascii="Arial" w:hAnsi="Arial" w:cs="Arial"/>
                <w:b/>
                <w:bCs/>
                <w:sz w:val="20"/>
                <w:szCs w:val="20"/>
              </w:rPr>
              <w:t>Report on Form Only</w:t>
            </w:r>
            <w:r>
              <w:rPr>
                <w:rFonts w:ascii="Arial" w:hAnsi="Arial" w:cs="Arial"/>
                <w:sz w:val="20"/>
                <w:szCs w:val="20"/>
              </w:rPr>
              <w:t xml:space="preserve"> section below.)</w:t>
            </w:r>
          </w:p>
          <w:p w:rsidR="00BF5066" w:rsidRDefault="00BF5066">
            <w:pPr>
              <w:ind w:left="720"/>
              <w:rPr>
                <w:rFonts w:ascii="Arial" w:hAnsi="Arial" w:cs="Arial"/>
                <w:sz w:val="20"/>
                <w:szCs w:val="20"/>
              </w:rPr>
            </w:pPr>
          </w:p>
          <w:p w:rsidR="00BF5066" w:rsidRDefault="00BF5066">
            <w:pPr>
              <w:numPr>
                <w:ilvl w:val="0"/>
                <w:numId w:val="3"/>
              </w:numPr>
              <w:rPr>
                <w:rFonts w:ascii="Arial" w:hAnsi="Arial" w:cs="Arial"/>
                <w:sz w:val="20"/>
                <w:szCs w:val="20"/>
              </w:rPr>
            </w:pPr>
            <w:r>
              <w:rPr>
                <w:rFonts w:ascii="Arial" w:hAnsi="Arial" w:cs="Arial"/>
                <w:b/>
                <w:bCs/>
                <w:sz w:val="20"/>
                <w:szCs w:val="20"/>
              </w:rPr>
              <w:t>Email Only</w:t>
            </w:r>
            <w:r>
              <w:rPr>
                <w:rFonts w:ascii="Arial" w:hAnsi="Arial" w:cs="Arial"/>
                <w:sz w:val="20"/>
                <w:szCs w:val="20"/>
              </w:rPr>
              <w:t xml:space="preserve"> will create a report based only on emails created using Email Marketing. (See </w:t>
            </w:r>
            <w:r>
              <w:rPr>
                <w:rFonts w:ascii="Arial" w:hAnsi="Arial" w:cs="Arial"/>
                <w:b/>
                <w:bCs/>
                <w:sz w:val="20"/>
                <w:szCs w:val="20"/>
              </w:rPr>
              <w:t>Report on Email Only</w:t>
            </w:r>
            <w:r>
              <w:rPr>
                <w:rFonts w:ascii="Arial" w:hAnsi="Arial" w:cs="Arial"/>
                <w:sz w:val="20"/>
                <w:szCs w:val="20"/>
              </w:rPr>
              <w:t xml:space="preserve"> section below.)</w:t>
            </w:r>
          </w:p>
          <w:p w:rsidR="00BF5066" w:rsidRDefault="00BF5066">
            <w:pPr>
              <w:rPr>
                <w:rFonts w:ascii="Arial" w:hAnsi="Arial" w:cs="Arial"/>
                <w:sz w:val="20"/>
                <w:szCs w:val="20"/>
              </w:rPr>
            </w:pPr>
          </w:p>
          <w:p w:rsidR="00BF5066" w:rsidRDefault="00BF5066">
            <w:pPr>
              <w:ind w:left="720"/>
              <w:rPr>
                <w:rFonts w:ascii="Arial" w:hAnsi="Arial" w:cs="Arial"/>
                <w:sz w:val="20"/>
                <w:szCs w:val="20"/>
              </w:rPr>
            </w:pPr>
            <w:r>
              <w:rPr>
                <w:rFonts w:ascii="Arial" w:hAnsi="Arial" w:cs="Arial"/>
                <w:b/>
                <w:bCs/>
                <w:sz w:val="20"/>
                <w:szCs w:val="20"/>
              </w:rPr>
              <w:t>Both</w:t>
            </w:r>
            <w:r>
              <w:rPr>
                <w:rFonts w:ascii="Arial" w:hAnsi="Arial" w:cs="Arial"/>
                <w:sz w:val="20"/>
                <w:szCs w:val="20"/>
              </w:rPr>
              <w:t xml:space="preserve"> will create a report aggregating Forms and Email data.  </w:t>
            </w:r>
            <w:r>
              <w:rPr>
                <w:rFonts w:ascii="Arial" w:hAnsi="Arial" w:cs="Arial"/>
                <w:i/>
                <w:iCs/>
                <w:sz w:val="20"/>
                <w:szCs w:val="20"/>
              </w:rPr>
              <w:t>See figure 8.</w:t>
            </w:r>
          </w:p>
        </w:tc>
        <w:tc>
          <w:tcPr>
            <w:tcW w:w="5220" w:type="dxa"/>
            <w:tcBorders>
              <w:top w:val="nil"/>
              <w:left w:val="nil"/>
              <w:bottom w:val="nil"/>
              <w:right w:val="nil"/>
            </w:tcBorders>
          </w:tcPr>
          <w:p w:rsidR="00BF5066" w:rsidRDefault="003B6F50">
            <w:pPr>
              <w:rPr>
                <w:rFonts w:ascii="Arial" w:hAnsi="Arial" w:cs="Arial"/>
                <w:bdr w:val="single" w:sz="2" w:space="0" w:color="C0C0C0"/>
              </w:rPr>
            </w:pPr>
            <w:r w:rsidRPr="003B6F50">
              <w:rPr>
                <w:noProof/>
              </w:rPr>
              <w:pict>
                <v:line id="_x0000_s1027" style="position:absolute;flip:x;z-index:251659264;mso-position-horizontal-relative:text;mso-position-vertical-relative:text" from="139.3pt,149.4pt" to="229.3pt,149.4pt" strokecolor="red">
                  <v:stroke endarrow="block"/>
                </v:line>
              </w:pict>
            </w:r>
            <w:r w:rsidR="001335F3">
              <w:rPr>
                <w:rFonts w:ascii="Arial" w:hAnsi="Arial" w:cs="Arial"/>
                <w:noProof/>
                <w:bdr w:val="single" w:sz="2" w:space="0" w:color="C0C0C0"/>
              </w:rPr>
              <w:drawing>
                <wp:inline distT="0" distB="0" distL="0" distR="0">
                  <wp:extent cx="2984500" cy="2260600"/>
                  <wp:effectExtent l="1905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2984500" cy="2260600"/>
                          </a:xfrm>
                          <a:prstGeom prst="rect">
                            <a:avLst/>
                          </a:prstGeom>
                          <a:noFill/>
                          <a:ln w="9525">
                            <a:noFill/>
                            <a:miter lim="800000"/>
                            <a:headEnd/>
                            <a:tailEnd/>
                          </a:ln>
                        </pic:spPr>
                      </pic:pic>
                    </a:graphicData>
                  </a:graphic>
                </wp:inline>
              </w:drawing>
            </w:r>
          </w:p>
          <w:p w:rsidR="00BF5066" w:rsidRDefault="00BF5066">
            <w:pPr>
              <w:rPr>
                <w:rFonts w:ascii="Arial" w:hAnsi="Arial" w:cs="Arial"/>
                <w:b/>
                <w:bCs/>
                <w:sz w:val="16"/>
                <w:szCs w:val="16"/>
              </w:rPr>
            </w:pPr>
            <w:r>
              <w:rPr>
                <w:rFonts w:ascii="Arial" w:hAnsi="Arial" w:cs="Arial"/>
                <w:b/>
                <w:bCs/>
                <w:sz w:val="16"/>
                <w:szCs w:val="16"/>
              </w:rPr>
              <w:t xml:space="preserve">                                        Figure 8</w:t>
            </w:r>
          </w:p>
          <w:p w:rsidR="00BF5066" w:rsidRDefault="00BF5066">
            <w:pPr>
              <w:rPr>
                <w:rFonts w:ascii="Arial" w:hAnsi="Arial" w:cs="Arial"/>
                <w:b/>
                <w:bCs/>
                <w:sz w:val="16"/>
                <w:szCs w:val="16"/>
              </w:rPr>
            </w:pPr>
          </w:p>
          <w:p w:rsidR="00BF5066" w:rsidRDefault="00BF5066">
            <w:pPr>
              <w:rPr>
                <w:rFonts w:ascii="Arial" w:hAnsi="Arial" w:cs="Arial"/>
              </w:rPr>
            </w:pPr>
          </w:p>
        </w:tc>
      </w:tr>
      <w:tr w:rsidR="00BF5066">
        <w:trPr>
          <w:trHeight w:val="570"/>
        </w:trPr>
        <w:tc>
          <w:tcPr>
            <w:tcW w:w="5148" w:type="dxa"/>
            <w:gridSpan w:val="2"/>
            <w:tcBorders>
              <w:top w:val="nil"/>
              <w:left w:val="nil"/>
              <w:bottom w:val="nil"/>
              <w:right w:val="nil"/>
            </w:tcBorders>
          </w:tcPr>
          <w:p w:rsidR="00BF5066" w:rsidRDefault="00BF5066">
            <w:pPr>
              <w:pStyle w:val="ListParagraph"/>
              <w:numPr>
                <w:ilvl w:val="0"/>
                <w:numId w:val="11"/>
              </w:numPr>
              <w:rPr>
                <w:rFonts w:ascii="Arial" w:hAnsi="Arial" w:cs="Arial"/>
                <w:sz w:val="20"/>
                <w:szCs w:val="20"/>
              </w:rPr>
            </w:pPr>
            <w:r>
              <w:rPr>
                <w:rFonts w:ascii="Arial" w:hAnsi="Arial" w:cs="Arial"/>
                <w:b/>
                <w:bCs/>
                <w:sz w:val="20"/>
                <w:szCs w:val="20"/>
              </w:rPr>
              <w:t xml:space="preserve"> Run Report – </w:t>
            </w:r>
            <w:r>
              <w:rPr>
                <w:rFonts w:ascii="Arial" w:hAnsi="Arial" w:cs="Arial"/>
                <w:sz w:val="20"/>
                <w:szCs w:val="20"/>
              </w:rPr>
              <w:t xml:space="preserve">Click on </w:t>
            </w:r>
            <w:r>
              <w:rPr>
                <w:rFonts w:ascii="Arial" w:hAnsi="Arial" w:cs="Arial"/>
                <w:b/>
                <w:bCs/>
                <w:sz w:val="20"/>
                <w:szCs w:val="20"/>
              </w:rPr>
              <w:t>View Campaign Summary</w:t>
            </w:r>
            <w:r>
              <w:rPr>
                <w:rFonts w:ascii="Arial" w:hAnsi="Arial" w:cs="Arial"/>
                <w:sz w:val="20"/>
                <w:szCs w:val="20"/>
              </w:rPr>
              <w:t xml:space="preserve"> to generate report. </w:t>
            </w:r>
            <w:r>
              <w:rPr>
                <w:rFonts w:ascii="Arial" w:hAnsi="Arial" w:cs="Arial"/>
                <w:i/>
                <w:iCs/>
                <w:sz w:val="20"/>
                <w:szCs w:val="20"/>
              </w:rPr>
              <w:t>See figure 9</w:t>
            </w:r>
            <w:r>
              <w:rPr>
                <w:rFonts w:ascii="Arial" w:hAnsi="Arial" w:cs="Arial"/>
                <w:sz w:val="20"/>
                <w:szCs w:val="20"/>
              </w:rPr>
              <w:t>.</w:t>
            </w:r>
          </w:p>
        </w:tc>
        <w:tc>
          <w:tcPr>
            <w:tcW w:w="5220" w:type="dxa"/>
            <w:tcBorders>
              <w:top w:val="nil"/>
              <w:left w:val="nil"/>
              <w:bottom w:val="nil"/>
              <w:right w:val="nil"/>
            </w:tcBorders>
          </w:tcPr>
          <w:p w:rsidR="00BF5066" w:rsidRDefault="003B6F50">
            <w:pPr>
              <w:rPr>
                <w:rFonts w:ascii="Arial" w:hAnsi="Arial" w:cs="Arial"/>
                <w:bdr w:val="single" w:sz="2" w:space="0" w:color="C0C0C0"/>
              </w:rPr>
            </w:pPr>
            <w:r w:rsidRPr="003B6F50">
              <w:rPr>
                <w:noProof/>
              </w:rPr>
              <w:pict>
                <v:line id="_x0000_s1028" style="position:absolute;flip:x;z-index:251660288;mso-position-horizontal-relative:text;mso-position-vertical-relative:text" from="111.5pt,168.65pt" to="201.5pt,168.65pt" strokecolor="red">
                  <v:stroke endarrow="block"/>
                </v:line>
              </w:pict>
            </w:r>
            <w:r w:rsidR="001335F3">
              <w:rPr>
                <w:rFonts w:ascii="Arial" w:hAnsi="Arial" w:cs="Arial"/>
                <w:noProof/>
                <w:bdr w:val="single" w:sz="2" w:space="0" w:color="C0C0C0"/>
              </w:rPr>
              <w:drawing>
                <wp:inline distT="0" distB="0" distL="0" distR="0">
                  <wp:extent cx="2984500" cy="2260600"/>
                  <wp:effectExtent l="1905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2984500" cy="2260600"/>
                          </a:xfrm>
                          <a:prstGeom prst="rect">
                            <a:avLst/>
                          </a:prstGeom>
                          <a:noFill/>
                          <a:ln w="9525">
                            <a:noFill/>
                            <a:miter lim="800000"/>
                            <a:headEnd/>
                            <a:tailEnd/>
                          </a:ln>
                        </pic:spPr>
                      </pic:pic>
                    </a:graphicData>
                  </a:graphic>
                </wp:inline>
              </w:drawing>
            </w:r>
          </w:p>
          <w:p w:rsidR="00BF5066" w:rsidRDefault="00BF5066">
            <w:pPr>
              <w:rPr>
                <w:rFonts w:ascii="Arial" w:hAnsi="Arial" w:cs="Arial"/>
              </w:rPr>
            </w:pPr>
            <w:r>
              <w:rPr>
                <w:rFonts w:ascii="Arial" w:hAnsi="Arial" w:cs="Arial"/>
                <w:b/>
                <w:bCs/>
                <w:sz w:val="16"/>
                <w:szCs w:val="16"/>
              </w:rPr>
              <w:t xml:space="preserve">                                        Figure 9</w:t>
            </w:r>
          </w:p>
        </w:tc>
      </w:tr>
      <w:tr w:rsidR="00BF5066">
        <w:trPr>
          <w:trHeight w:val="570"/>
        </w:trPr>
        <w:tc>
          <w:tcPr>
            <w:tcW w:w="4968" w:type="dxa"/>
            <w:tcBorders>
              <w:top w:val="nil"/>
              <w:left w:val="nil"/>
              <w:bottom w:val="nil"/>
              <w:right w:val="nil"/>
            </w:tcBorders>
          </w:tcPr>
          <w:p w:rsidR="00BF5066" w:rsidRDefault="00BF5066">
            <w:pPr>
              <w:pStyle w:val="ListParagraph"/>
              <w:numPr>
                <w:ilvl w:val="0"/>
                <w:numId w:val="11"/>
              </w:numPr>
              <w:rPr>
                <w:rFonts w:ascii="Arial" w:hAnsi="Arial" w:cs="Arial"/>
                <w:sz w:val="20"/>
                <w:szCs w:val="20"/>
              </w:rPr>
            </w:pPr>
            <w:r>
              <w:rPr>
                <w:rFonts w:ascii="Arial" w:hAnsi="Arial" w:cs="Arial"/>
                <w:b/>
                <w:bCs/>
                <w:sz w:val="20"/>
                <w:szCs w:val="20"/>
              </w:rPr>
              <w:t>Print Report</w:t>
            </w:r>
            <w:r>
              <w:rPr>
                <w:rFonts w:ascii="Arial" w:hAnsi="Arial" w:cs="Arial"/>
                <w:sz w:val="20"/>
                <w:szCs w:val="20"/>
              </w:rPr>
              <w:t xml:space="preserve"> - Printed report output will appear exactly as displayed online. </w:t>
            </w:r>
            <w:r>
              <w:rPr>
                <w:rFonts w:ascii="Arial" w:hAnsi="Arial" w:cs="Arial"/>
                <w:i/>
                <w:iCs/>
                <w:sz w:val="20"/>
                <w:szCs w:val="20"/>
              </w:rPr>
              <w:t>See figure 10</w:t>
            </w:r>
            <w:r>
              <w:rPr>
                <w:rFonts w:ascii="Arial" w:hAnsi="Arial" w:cs="Arial"/>
                <w:sz w:val="20"/>
                <w:szCs w:val="20"/>
              </w:rPr>
              <w:t xml:space="preserve">.  </w:t>
            </w:r>
          </w:p>
          <w:p w:rsidR="00BF5066" w:rsidRDefault="00BF5066">
            <w:pPr>
              <w:ind w:left="720"/>
              <w:rPr>
                <w:rFonts w:ascii="Arial" w:hAnsi="Arial" w:cs="Arial"/>
                <w:sz w:val="20"/>
                <w:szCs w:val="20"/>
              </w:rPr>
            </w:pPr>
            <w:r>
              <w:rPr>
                <w:rFonts w:ascii="Arial" w:hAnsi="Arial" w:cs="Arial"/>
                <w:sz w:val="20"/>
                <w:szCs w:val="20"/>
              </w:rPr>
              <w:t>Choose:</w:t>
            </w:r>
          </w:p>
          <w:p w:rsidR="00BF5066" w:rsidRDefault="00BF5066">
            <w:pPr>
              <w:pStyle w:val="ListParagraph"/>
              <w:numPr>
                <w:ilvl w:val="0"/>
                <w:numId w:val="16"/>
              </w:numPr>
              <w:rPr>
                <w:rFonts w:ascii="Arial" w:hAnsi="Arial" w:cs="Arial"/>
                <w:sz w:val="20"/>
                <w:szCs w:val="20"/>
              </w:rPr>
            </w:pPr>
            <w:r>
              <w:rPr>
                <w:rFonts w:ascii="Arial" w:hAnsi="Arial" w:cs="Arial"/>
                <w:sz w:val="20"/>
                <w:szCs w:val="20"/>
              </w:rPr>
              <w:t>Print Summary</w:t>
            </w:r>
          </w:p>
          <w:p w:rsidR="00BF5066" w:rsidRDefault="00BF5066">
            <w:pPr>
              <w:pStyle w:val="ListParagraph"/>
              <w:numPr>
                <w:ilvl w:val="0"/>
                <w:numId w:val="16"/>
              </w:numPr>
              <w:rPr>
                <w:rFonts w:ascii="Arial" w:hAnsi="Arial" w:cs="Arial"/>
                <w:sz w:val="20"/>
                <w:szCs w:val="20"/>
              </w:rPr>
            </w:pPr>
            <w:r>
              <w:rPr>
                <w:rFonts w:ascii="Arial" w:hAnsi="Arial" w:cs="Arial"/>
                <w:sz w:val="20"/>
                <w:szCs w:val="20"/>
              </w:rPr>
              <w:t>Print Entire Report</w:t>
            </w:r>
          </w:p>
          <w:p w:rsidR="00BF5066" w:rsidRDefault="00BF5066">
            <w:pPr>
              <w:pStyle w:val="ListParagraph"/>
              <w:numPr>
                <w:ilvl w:val="0"/>
                <w:numId w:val="16"/>
              </w:numPr>
              <w:rPr>
                <w:rFonts w:ascii="Arial" w:hAnsi="Arial" w:cs="Arial"/>
                <w:sz w:val="20"/>
                <w:szCs w:val="20"/>
              </w:rPr>
            </w:pPr>
            <w:r>
              <w:rPr>
                <w:rFonts w:ascii="Arial" w:hAnsi="Arial" w:cs="Arial"/>
                <w:sz w:val="20"/>
                <w:szCs w:val="20"/>
              </w:rPr>
              <w:t>Create another campaign summary report</w:t>
            </w:r>
          </w:p>
          <w:p w:rsidR="00BF5066" w:rsidRDefault="00BF5066">
            <w:pPr>
              <w:rPr>
                <w:rFonts w:ascii="Arial" w:hAnsi="Arial" w:cs="Arial"/>
                <w:sz w:val="20"/>
                <w:szCs w:val="20"/>
              </w:rPr>
            </w:pPr>
          </w:p>
        </w:tc>
        <w:tc>
          <w:tcPr>
            <w:tcW w:w="5400" w:type="dxa"/>
            <w:gridSpan w:val="2"/>
            <w:tcBorders>
              <w:top w:val="nil"/>
              <w:left w:val="nil"/>
              <w:bottom w:val="nil"/>
              <w:right w:val="nil"/>
            </w:tcBorders>
          </w:tcPr>
          <w:p w:rsidR="00BF5066" w:rsidRDefault="001335F3">
            <w:pPr>
              <w:rPr>
                <w:rFonts w:ascii="Arial" w:hAnsi="Arial" w:cs="Arial"/>
                <w:sz w:val="20"/>
                <w:szCs w:val="20"/>
                <w:bdr w:val="single" w:sz="2" w:space="0" w:color="C0C0C0"/>
              </w:rPr>
            </w:pPr>
            <w:r>
              <w:rPr>
                <w:rFonts w:ascii="Arial" w:hAnsi="Arial" w:cs="Arial"/>
                <w:noProof/>
                <w:sz w:val="20"/>
                <w:szCs w:val="20"/>
                <w:bdr w:val="single" w:sz="2" w:space="0" w:color="C0C0C0"/>
              </w:rPr>
              <w:drawing>
                <wp:inline distT="0" distB="0" distL="0" distR="0">
                  <wp:extent cx="3340100" cy="44450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a:stretch>
                            <a:fillRect/>
                          </a:stretch>
                        </pic:blipFill>
                        <pic:spPr bwMode="auto">
                          <a:xfrm>
                            <a:off x="0" y="0"/>
                            <a:ext cx="3340100" cy="444500"/>
                          </a:xfrm>
                          <a:prstGeom prst="rect">
                            <a:avLst/>
                          </a:prstGeom>
                          <a:noFill/>
                          <a:ln w="9525">
                            <a:noFill/>
                            <a:miter lim="800000"/>
                            <a:headEnd/>
                            <a:tailEnd/>
                          </a:ln>
                        </pic:spPr>
                      </pic:pic>
                    </a:graphicData>
                  </a:graphic>
                </wp:inline>
              </w:drawing>
            </w:r>
          </w:p>
          <w:p w:rsidR="00BF5066" w:rsidRDefault="00BF5066">
            <w:pPr>
              <w:rPr>
                <w:rFonts w:ascii="Arial" w:hAnsi="Arial" w:cs="Arial"/>
                <w:b/>
                <w:bCs/>
                <w:sz w:val="16"/>
                <w:szCs w:val="16"/>
              </w:rPr>
            </w:pPr>
            <w:r>
              <w:rPr>
                <w:rFonts w:ascii="Arial" w:hAnsi="Arial" w:cs="Arial"/>
                <w:b/>
                <w:bCs/>
                <w:sz w:val="20"/>
                <w:szCs w:val="20"/>
              </w:rPr>
              <w:t xml:space="preserve">                                                     </w:t>
            </w:r>
            <w:r>
              <w:rPr>
                <w:rFonts w:ascii="Arial" w:hAnsi="Arial" w:cs="Arial"/>
                <w:b/>
                <w:bCs/>
                <w:sz w:val="16"/>
                <w:szCs w:val="16"/>
              </w:rPr>
              <w:t>Figure 10</w:t>
            </w:r>
          </w:p>
          <w:p w:rsidR="00BF5066" w:rsidRDefault="00BF5066">
            <w:pPr>
              <w:rPr>
                <w:rFonts w:ascii="Arial" w:hAnsi="Arial" w:cs="Arial"/>
                <w:sz w:val="20"/>
                <w:szCs w:val="20"/>
              </w:rPr>
            </w:pPr>
          </w:p>
        </w:tc>
      </w:tr>
    </w:tbl>
    <w:p w:rsidR="00BF5066" w:rsidRDefault="00BF5066">
      <w:pPr>
        <w:rPr>
          <w:rFonts w:ascii="Arial" w:hAnsi="Arial" w:cs="Arial"/>
        </w:rPr>
      </w:pPr>
    </w:p>
    <w:p w:rsidR="00BF5066" w:rsidRDefault="00BF5066">
      <w:pPr>
        <w:rPr>
          <w:rFonts w:ascii="Arial" w:hAnsi="Arial" w:cs="Arial"/>
        </w:rPr>
      </w:pPr>
    </w:p>
    <w:p w:rsidR="00BF5066" w:rsidRDefault="00BF5066">
      <w:pPr>
        <w:rPr>
          <w:rFonts w:ascii="Arial" w:hAnsi="Arial" w:cs="Arial"/>
        </w:rPr>
      </w:pPr>
    </w:p>
    <w:p w:rsidR="00BF5066" w:rsidRDefault="00BF5066">
      <w:pPr>
        <w:rPr>
          <w:rFonts w:ascii="Arial" w:hAnsi="Arial" w:cs="Arial"/>
        </w:rPr>
      </w:pPr>
    </w:p>
    <w:p w:rsidR="00BF5066" w:rsidRDefault="00BF5066">
      <w:pPr>
        <w:rPr>
          <w:rFonts w:ascii="Arial" w:hAnsi="Arial" w:cs="Arial"/>
        </w:rPr>
      </w:pPr>
    </w:p>
    <w:p w:rsidR="00BF5066" w:rsidRDefault="00BF5066">
      <w:pPr>
        <w:pStyle w:val="Heading1"/>
        <w:numPr>
          <w:ilvl w:val="0"/>
          <w:numId w:val="0"/>
        </w:numPr>
        <w:rPr>
          <w:color w:val="A6A6A6"/>
          <w:sz w:val="32"/>
          <w:szCs w:val="32"/>
        </w:rPr>
      </w:pPr>
      <w:r>
        <w:br w:type="page"/>
      </w:r>
      <w:bookmarkStart w:id="2" w:name="_Toc281478782"/>
      <w:r>
        <w:rPr>
          <w:color w:val="A6A6A6"/>
          <w:sz w:val="32"/>
          <w:szCs w:val="32"/>
        </w:rPr>
        <w:lastRenderedPageBreak/>
        <w:t>Report on Form Only</w:t>
      </w:r>
      <w:bookmarkEnd w:id="2"/>
    </w:p>
    <w:tbl>
      <w:tblPr>
        <w:tblW w:w="0" w:type="auto"/>
        <w:tblInd w:w="-106" w:type="dxa"/>
        <w:tblLayout w:type="fixed"/>
        <w:tblLook w:val="0000"/>
      </w:tblPr>
      <w:tblGrid>
        <w:gridCol w:w="5238"/>
        <w:gridCol w:w="3978"/>
      </w:tblGrid>
      <w:tr w:rsidR="00BF5066">
        <w:trPr>
          <w:cantSplit/>
        </w:trPr>
        <w:tc>
          <w:tcPr>
            <w:tcW w:w="9216" w:type="dxa"/>
            <w:gridSpan w:val="2"/>
            <w:tcBorders>
              <w:top w:val="nil"/>
              <w:left w:val="nil"/>
              <w:bottom w:val="nil"/>
              <w:right w:val="nil"/>
            </w:tcBorders>
            <w:shd w:val="clear" w:color="auto" w:fill="333399"/>
          </w:tcPr>
          <w:p w:rsidR="00BF5066" w:rsidRDefault="00BF5066">
            <w:pPr>
              <w:pStyle w:val="Footer"/>
              <w:tabs>
                <w:tab w:val="clear" w:pos="4320"/>
                <w:tab w:val="clear" w:pos="8640"/>
              </w:tabs>
              <w:rPr>
                <w:rFonts w:ascii="Arial" w:hAnsi="Arial" w:cs="Arial"/>
                <w:b/>
                <w:bCs/>
                <w:color w:val="FFFFFF"/>
                <w:sz w:val="20"/>
                <w:szCs w:val="20"/>
              </w:rPr>
            </w:pPr>
            <w:r>
              <w:rPr>
                <w:rFonts w:ascii="Arial" w:hAnsi="Arial" w:cs="Arial"/>
                <w:b/>
                <w:bCs/>
                <w:color w:val="FFFFFF"/>
                <w:sz w:val="20"/>
                <w:szCs w:val="20"/>
              </w:rPr>
              <w:t>How to Report on Form Only</w:t>
            </w:r>
          </w:p>
        </w:tc>
      </w:tr>
      <w:tr w:rsidR="00BF5066">
        <w:trPr>
          <w:cantSplit/>
        </w:trPr>
        <w:tc>
          <w:tcPr>
            <w:tcW w:w="9216" w:type="dxa"/>
            <w:gridSpan w:val="2"/>
            <w:tcBorders>
              <w:top w:val="nil"/>
              <w:left w:val="nil"/>
              <w:bottom w:val="nil"/>
              <w:right w:val="nil"/>
            </w:tcBorders>
          </w:tcPr>
          <w:p w:rsidR="00BF5066" w:rsidRDefault="00BF5066">
            <w:pPr>
              <w:pStyle w:val="Footer"/>
              <w:tabs>
                <w:tab w:val="clear" w:pos="4320"/>
                <w:tab w:val="clear" w:pos="8640"/>
              </w:tabs>
              <w:rPr>
                <w:rFonts w:ascii="Arial" w:hAnsi="Arial" w:cs="Arial"/>
                <w:sz w:val="20"/>
                <w:szCs w:val="20"/>
              </w:rPr>
            </w:pPr>
            <w:r>
              <w:rPr>
                <w:rFonts w:ascii="Arial" w:hAnsi="Arial" w:cs="Arial"/>
                <w:sz w:val="20"/>
                <w:szCs w:val="20"/>
              </w:rPr>
              <w:t>This report will display the aggregate information collected for all Forms associated with the specified Campaign.</w:t>
            </w:r>
          </w:p>
        </w:tc>
      </w:tr>
      <w:tr w:rsidR="00BF5066">
        <w:trPr>
          <w:cantSplit/>
        </w:trPr>
        <w:tc>
          <w:tcPr>
            <w:tcW w:w="5238" w:type="dxa"/>
            <w:tcBorders>
              <w:top w:val="nil"/>
              <w:left w:val="nil"/>
              <w:bottom w:val="nil"/>
              <w:right w:val="nil"/>
            </w:tcBorders>
          </w:tcPr>
          <w:p w:rsidR="00BF5066" w:rsidRDefault="00BF5066">
            <w:pPr>
              <w:pStyle w:val="Footer"/>
              <w:tabs>
                <w:tab w:val="clear" w:pos="4320"/>
                <w:tab w:val="clear" w:pos="8640"/>
              </w:tabs>
              <w:rPr>
                <w:rFonts w:ascii="Arial" w:hAnsi="Arial" w:cs="Arial"/>
                <w:b/>
                <w:bCs/>
                <w:sz w:val="20"/>
                <w:szCs w:val="20"/>
              </w:rPr>
            </w:pPr>
          </w:p>
          <w:p w:rsidR="00BF5066" w:rsidRDefault="00BF5066">
            <w:pPr>
              <w:pStyle w:val="Footer"/>
              <w:tabs>
                <w:tab w:val="clear" w:pos="4320"/>
                <w:tab w:val="clear" w:pos="8640"/>
              </w:tabs>
              <w:rPr>
                <w:rFonts w:ascii="Arial" w:hAnsi="Arial" w:cs="Arial"/>
                <w:i/>
                <w:iCs/>
                <w:sz w:val="20"/>
                <w:szCs w:val="20"/>
              </w:rPr>
            </w:pPr>
            <w:r>
              <w:rPr>
                <w:rFonts w:ascii="Arial" w:hAnsi="Arial" w:cs="Arial"/>
                <w:sz w:val="20"/>
                <w:szCs w:val="20"/>
              </w:rPr>
              <w:t>1.  Choose</w:t>
            </w:r>
            <w:r>
              <w:rPr>
                <w:rFonts w:ascii="Arial" w:hAnsi="Arial" w:cs="Arial"/>
                <w:b/>
                <w:bCs/>
                <w:sz w:val="20"/>
                <w:szCs w:val="20"/>
              </w:rPr>
              <w:t xml:space="preserve"> Report On Form Only. </w:t>
            </w:r>
            <w:r>
              <w:rPr>
                <w:rFonts w:ascii="Arial" w:hAnsi="Arial" w:cs="Arial"/>
                <w:i/>
                <w:iCs/>
                <w:sz w:val="20"/>
                <w:szCs w:val="20"/>
              </w:rPr>
              <w:t xml:space="preserve">See figure 5. </w:t>
            </w:r>
          </w:p>
          <w:p w:rsidR="00BF5066" w:rsidRDefault="00BF5066">
            <w:pPr>
              <w:pStyle w:val="Footer"/>
              <w:tabs>
                <w:tab w:val="clear" w:pos="4320"/>
                <w:tab w:val="clear" w:pos="8640"/>
              </w:tabs>
              <w:rPr>
                <w:rFonts w:ascii="Arial" w:hAnsi="Arial" w:cs="Arial"/>
                <w:i/>
                <w:iCs/>
                <w:sz w:val="20"/>
                <w:szCs w:val="20"/>
              </w:rPr>
            </w:pPr>
          </w:p>
          <w:p w:rsidR="00BF5066" w:rsidRDefault="00BF5066">
            <w:pPr>
              <w:pStyle w:val="Footer"/>
              <w:tabs>
                <w:tab w:val="clear" w:pos="4320"/>
                <w:tab w:val="clear" w:pos="8640"/>
              </w:tabs>
              <w:rPr>
                <w:rFonts w:ascii="Arial" w:hAnsi="Arial" w:cs="Arial"/>
                <w:sz w:val="20"/>
                <w:szCs w:val="20"/>
              </w:rPr>
            </w:pPr>
            <w:r>
              <w:rPr>
                <w:rFonts w:ascii="Arial" w:hAnsi="Arial" w:cs="Arial"/>
                <w:i/>
                <w:iCs/>
                <w:sz w:val="20"/>
                <w:szCs w:val="20"/>
              </w:rPr>
              <w:t xml:space="preserve"> </w:t>
            </w:r>
            <w:r>
              <w:rPr>
                <w:rFonts w:ascii="Arial" w:hAnsi="Arial" w:cs="Arial"/>
                <w:b/>
                <w:bCs/>
                <w:sz w:val="20"/>
                <w:szCs w:val="20"/>
              </w:rPr>
              <w:t>Campaign Summary</w:t>
            </w:r>
            <w:r>
              <w:rPr>
                <w:rFonts w:ascii="Arial" w:hAnsi="Arial" w:cs="Arial"/>
                <w:sz w:val="20"/>
                <w:szCs w:val="20"/>
              </w:rPr>
              <w:t xml:space="preserve"> section will include: </w:t>
            </w:r>
          </w:p>
          <w:p w:rsidR="00BF5066" w:rsidRDefault="00BF5066">
            <w:pPr>
              <w:pStyle w:val="Footer"/>
              <w:numPr>
                <w:ilvl w:val="0"/>
                <w:numId w:val="4"/>
              </w:numPr>
              <w:tabs>
                <w:tab w:val="clear" w:pos="4320"/>
                <w:tab w:val="clear" w:pos="8640"/>
              </w:tabs>
              <w:ind w:left="720"/>
              <w:rPr>
                <w:rFonts w:ascii="Arial" w:hAnsi="Arial" w:cs="Arial"/>
                <w:sz w:val="20"/>
                <w:szCs w:val="20"/>
              </w:rPr>
            </w:pPr>
            <w:r>
              <w:rPr>
                <w:rFonts w:ascii="Arial" w:hAnsi="Arial" w:cs="Arial"/>
                <w:sz w:val="20"/>
                <w:szCs w:val="20"/>
              </w:rPr>
              <w:t>Filters for this report</w:t>
            </w:r>
          </w:p>
          <w:p w:rsidR="00BF5066" w:rsidRDefault="00BF5066">
            <w:pPr>
              <w:pStyle w:val="Footer"/>
              <w:numPr>
                <w:ilvl w:val="0"/>
                <w:numId w:val="4"/>
              </w:numPr>
              <w:tabs>
                <w:tab w:val="clear" w:pos="4320"/>
                <w:tab w:val="clear" w:pos="8640"/>
              </w:tabs>
              <w:ind w:left="720"/>
              <w:rPr>
                <w:rFonts w:ascii="Arial" w:hAnsi="Arial" w:cs="Arial"/>
                <w:sz w:val="20"/>
                <w:szCs w:val="20"/>
              </w:rPr>
            </w:pPr>
            <w:r>
              <w:rPr>
                <w:rFonts w:ascii="Arial" w:hAnsi="Arial" w:cs="Arial"/>
                <w:sz w:val="20"/>
                <w:szCs w:val="20"/>
              </w:rPr>
              <w:t>Form information</w:t>
            </w:r>
          </w:p>
          <w:p w:rsidR="00BF5066" w:rsidRDefault="00BF5066">
            <w:pPr>
              <w:pStyle w:val="Footer"/>
              <w:tabs>
                <w:tab w:val="clear" w:pos="4320"/>
                <w:tab w:val="clear" w:pos="8640"/>
              </w:tabs>
              <w:ind w:left="360"/>
              <w:rPr>
                <w:rFonts w:ascii="Arial" w:hAnsi="Arial" w:cs="Arial"/>
                <w:sz w:val="20"/>
                <w:szCs w:val="20"/>
              </w:rPr>
            </w:pPr>
            <w:r>
              <w:rPr>
                <w:rFonts w:ascii="Arial" w:hAnsi="Arial" w:cs="Arial"/>
                <w:i/>
                <w:iCs/>
                <w:sz w:val="20"/>
                <w:szCs w:val="20"/>
              </w:rPr>
              <w:t>See figure 11.</w:t>
            </w:r>
          </w:p>
          <w:p w:rsidR="00BF5066" w:rsidRDefault="00BF5066">
            <w:pPr>
              <w:pStyle w:val="Footer"/>
              <w:tabs>
                <w:tab w:val="clear" w:pos="4320"/>
                <w:tab w:val="clear" w:pos="8640"/>
              </w:tabs>
              <w:rPr>
                <w:rFonts w:ascii="Arial" w:hAnsi="Arial" w:cs="Arial"/>
                <w:sz w:val="20"/>
                <w:szCs w:val="20"/>
              </w:rPr>
            </w:pPr>
          </w:p>
          <w:p w:rsidR="00BF5066" w:rsidRDefault="00BF5066">
            <w:pPr>
              <w:pStyle w:val="Footer"/>
              <w:tabs>
                <w:tab w:val="clear" w:pos="4320"/>
                <w:tab w:val="clear" w:pos="8640"/>
              </w:tabs>
              <w:rPr>
                <w:rFonts w:ascii="Arial" w:hAnsi="Arial" w:cs="Arial"/>
                <w:sz w:val="20"/>
                <w:szCs w:val="20"/>
              </w:rPr>
            </w:pPr>
          </w:p>
        </w:tc>
        <w:tc>
          <w:tcPr>
            <w:tcW w:w="3978" w:type="dxa"/>
            <w:tcBorders>
              <w:top w:val="nil"/>
              <w:left w:val="nil"/>
              <w:bottom w:val="nil"/>
              <w:right w:val="nil"/>
            </w:tcBorders>
          </w:tcPr>
          <w:p w:rsidR="00BF5066" w:rsidRDefault="00BF5066">
            <w:pPr>
              <w:pStyle w:val="Footer"/>
              <w:tabs>
                <w:tab w:val="clear" w:pos="4320"/>
                <w:tab w:val="clear" w:pos="8640"/>
              </w:tabs>
              <w:rPr>
                <w:rFonts w:ascii="Arial" w:hAnsi="Arial" w:cs="Arial"/>
              </w:rPr>
            </w:pPr>
          </w:p>
          <w:p w:rsidR="00BF5066" w:rsidRDefault="001335F3">
            <w:pPr>
              <w:pStyle w:val="Footer"/>
              <w:tabs>
                <w:tab w:val="clear" w:pos="4320"/>
                <w:tab w:val="clear" w:pos="8640"/>
              </w:tabs>
              <w:rPr>
                <w:rFonts w:ascii="Arial" w:hAnsi="Arial" w:cs="Arial"/>
                <w:bdr w:val="single" w:sz="2" w:space="0" w:color="C0C0C0"/>
              </w:rPr>
            </w:pPr>
            <w:r>
              <w:rPr>
                <w:rFonts w:ascii="Arial" w:hAnsi="Arial" w:cs="Arial"/>
                <w:noProof/>
                <w:bdr w:val="single" w:sz="2" w:space="0" w:color="C0C0C0"/>
              </w:rPr>
              <w:drawing>
                <wp:inline distT="0" distB="0" distL="0" distR="0">
                  <wp:extent cx="1638300" cy="148590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srcRect/>
                          <a:stretch>
                            <a:fillRect/>
                          </a:stretch>
                        </pic:blipFill>
                        <pic:spPr bwMode="auto">
                          <a:xfrm>
                            <a:off x="0" y="0"/>
                            <a:ext cx="1638300" cy="1485900"/>
                          </a:xfrm>
                          <a:prstGeom prst="rect">
                            <a:avLst/>
                          </a:prstGeom>
                          <a:noFill/>
                          <a:ln w="9525">
                            <a:noFill/>
                            <a:miter lim="800000"/>
                            <a:headEnd/>
                            <a:tailEnd/>
                          </a:ln>
                        </pic:spPr>
                      </pic:pic>
                    </a:graphicData>
                  </a:graphic>
                </wp:inline>
              </w:drawing>
            </w:r>
          </w:p>
          <w:p w:rsidR="00BF5066" w:rsidRDefault="00BF5066">
            <w:pPr>
              <w:pStyle w:val="Footer"/>
              <w:tabs>
                <w:tab w:val="clear" w:pos="4320"/>
                <w:tab w:val="clear" w:pos="8640"/>
              </w:tabs>
              <w:rPr>
                <w:rFonts w:ascii="Arial" w:hAnsi="Arial" w:cs="Arial"/>
              </w:rPr>
            </w:pPr>
            <w:r>
              <w:rPr>
                <w:rFonts w:ascii="Arial" w:hAnsi="Arial" w:cs="Arial"/>
                <w:b/>
                <w:bCs/>
                <w:sz w:val="16"/>
                <w:szCs w:val="16"/>
              </w:rPr>
              <w:t xml:space="preserve">                     Figure 11</w:t>
            </w:r>
          </w:p>
        </w:tc>
      </w:tr>
      <w:tr w:rsidR="00BF5066">
        <w:trPr>
          <w:cantSplit/>
        </w:trPr>
        <w:tc>
          <w:tcPr>
            <w:tcW w:w="5238" w:type="dxa"/>
            <w:tcBorders>
              <w:top w:val="nil"/>
              <w:left w:val="nil"/>
              <w:bottom w:val="nil"/>
              <w:right w:val="nil"/>
            </w:tcBorders>
          </w:tcPr>
          <w:p w:rsidR="00BF5066" w:rsidRDefault="00BF5066">
            <w:pPr>
              <w:pStyle w:val="Footer"/>
              <w:tabs>
                <w:tab w:val="clear" w:pos="4320"/>
                <w:tab w:val="clear" w:pos="8640"/>
              </w:tabs>
              <w:rPr>
                <w:rFonts w:ascii="Arial" w:hAnsi="Arial" w:cs="Arial"/>
                <w:sz w:val="20"/>
                <w:szCs w:val="20"/>
              </w:rPr>
            </w:pPr>
            <w:r>
              <w:rPr>
                <w:rFonts w:ascii="Arial" w:hAnsi="Arial" w:cs="Arial"/>
                <w:b/>
                <w:bCs/>
                <w:sz w:val="20"/>
                <w:szCs w:val="20"/>
              </w:rPr>
              <w:t>Campaign Details</w:t>
            </w:r>
            <w:r>
              <w:rPr>
                <w:rFonts w:ascii="Arial" w:hAnsi="Arial" w:cs="Arial"/>
                <w:sz w:val="20"/>
                <w:szCs w:val="20"/>
              </w:rPr>
              <w:t xml:space="preserve"> section will include:</w:t>
            </w:r>
          </w:p>
          <w:p w:rsidR="00BF5066" w:rsidRDefault="00BF5066">
            <w:pPr>
              <w:pStyle w:val="Footer"/>
              <w:numPr>
                <w:ilvl w:val="0"/>
                <w:numId w:val="5"/>
              </w:numPr>
              <w:tabs>
                <w:tab w:val="clear" w:pos="4320"/>
                <w:tab w:val="clear" w:pos="8640"/>
              </w:tabs>
              <w:ind w:left="720"/>
              <w:rPr>
                <w:rFonts w:ascii="Arial" w:hAnsi="Arial" w:cs="Arial"/>
                <w:sz w:val="20"/>
                <w:szCs w:val="20"/>
              </w:rPr>
            </w:pPr>
            <w:r>
              <w:rPr>
                <w:rFonts w:ascii="Arial" w:hAnsi="Arial" w:cs="Arial"/>
                <w:sz w:val="20"/>
                <w:szCs w:val="20"/>
              </w:rPr>
              <w:t>Form ID</w:t>
            </w:r>
          </w:p>
          <w:p w:rsidR="00BF5066" w:rsidRDefault="00BF5066">
            <w:pPr>
              <w:pStyle w:val="Footer"/>
              <w:numPr>
                <w:ilvl w:val="0"/>
                <w:numId w:val="5"/>
              </w:numPr>
              <w:tabs>
                <w:tab w:val="clear" w:pos="4320"/>
                <w:tab w:val="clear" w:pos="8640"/>
              </w:tabs>
              <w:ind w:left="720"/>
              <w:rPr>
                <w:rFonts w:ascii="Arial" w:hAnsi="Arial" w:cs="Arial"/>
                <w:sz w:val="20"/>
                <w:szCs w:val="20"/>
              </w:rPr>
            </w:pPr>
            <w:r>
              <w:rPr>
                <w:rFonts w:ascii="Arial" w:hAnsi="Arial" w:cs="Arial"/>
                <w:sz w:val="20"/>
                <w:szCs w:val="20"/>
              </w:rPr>
              <w:t>Form Name</w:t>
            </w:r>
          </w:p>
          <w:p w:rsidR="00BF5066" w:rsidRDefault="00BF5066">
            <w:pPr>
              <w:pStyle w:val="Footer"/>
              <w:numPr>
                <w:ilvl w:val="0"/>
                <w:numId w:val="5"/>
              </w:numPr>
              <w:tabs>
                <w:tab w:val="clear" w:pos="4320"/>
                <w:tab w:val="clear" w:pos="8640"/>
              </w:tabs>
              <w:ind w:left="720"/>
              <w:rPr>
                <w:rFonts w:ascii="Arial" w:hAnsi="Arial" w:cs="Arial"/>
                <w:sz w:val="20"/>
                <w:szCs w:val="20"/>
              </w:rPr>
            </w:pPr>
            <w:r>
              <w:rPr>
                <w:rFonts w:ascii="Arial" w:hAnsi="Arial" w:cs="Arial"/>
                <w:sz w:val="20"/>
                <w:szCs w:val="20"/>
              </w:rPr>
              <w:t>Form Description</w:t>
            </w:r>
          </w:p>
          <w:p w:rsidR="00BF5066" w:rsidRDefault="00BF5066">
            <w:pPr>
              <w:pStyle w:val="Footer"/>
              <w:numPr>
                <w:ilvl w:val="0"/>
                <w:numId w:val="5"/>
              </w:numPr>
              <w:tabs>
                <w:tab w:val="clear" w:pos="4320"/>
                <w:tab w:val="clear" w:pos="8640"/>
              </w:tabs>
              <w:ind w:left="720"/>
              <w:rPr>
                <w:rFonts w:ascii="Arial" w:hAnsi="Arial" w:cs="Arial"/>
                <w:sz w:val="20"/>
                <w:szCs w:val="20"/>
              </w:rPr>
            </w:pPr>
            <w:r>
              <w:rPr>
                <w:rFonts w:ascii="Arial" w:hAnsi="Arial" w:cs="Arial"/>
                <w:sz w:val="20"/>
                <w:szCs w:val="20"/>
              </w:rPr>
              <w:t>Total Transactions per form (count)</w:t>
            </w:r>
          </w:p>
          <w:p w:rsidR="00BF5066" w:rsidRDefault="00BF5066">
            <w:pPr>
              <w:pStyle w:val="Footer"/>
              <w:numPr>
                <w:ilvl w:val="0"/>
                <w:numId w:val="5"/>
              </w:numPr>
              <w:tabs>
                <w:tab w:val="clear" w:pos="4320"/>
                <w:tab w:val="clear" w:pos="8640"/>
              </w:tabs>
              <w:ind w:left="720"/>
              <w:rPr>
                <w:rFonts w:ascii="Arial" w:hAnsi="Arial" w:cs="Arial"/>
                <w:sz w:val="20"/>
                <w:szCs w:val="20"/>
              </w:rPr>
            </w:pPr>
            <w:r>
              <w:rPr>
                <w:rFonts w:ascii="Arial" w:hAnsi="Arial" w:cs="Arial"/>
                <w:sz w:val="20"/>
                <w:szCs w:val="20"/>
              </w:rPr>
              <w:t>Total Transactions per form (amount)</w:t>
            </w:r>
          </w:p>
          <w:p w:rsidR="00BF5066" w:rsidRDefault="00BF5066">
            <w:pPr>
              <w:pStyle w:val="Footer"/>
              <w:tabs>
                <w:tab w:val="clear" w:pos="4320"/>
                <w:tab w:val="clear" w:pos="8640"/>
              </w:tabs>
              <w:ind w:left="360"/>
              <w:rPr>
                <w:rFonts w:ascii="Arial" w:hAnsi="Arial" w:cs="Arial"/>
                <w:sz w:val="20"/>
                <w:szCs w:val="20"/>
              </w:rPr>
            </w:pPr>
            <w:r>
              <w:rPr>
                <w:rFonts w:ascii="Arial" w:hAnsi="Arial" w:cs="Arial"/>
                <w:i/>
                <w:iCs/>
                <w:sz w:val="20"/>
                <w:szCs w:val="20"/>
              </w:rPr>
              <w:t>See figure 12.</w:t>
            </w:r>
          </w:p>
        </w:tc>
        <w:tc>
          <w:tcPr>
            <w:tcW w:w="3978" w:type="dxa"/>
            <w:tcBorders>
              <w:top w:val="nil"/>
              <w:left w:val="nil"/>
              <w:bottom w:val="nil"/>
              <w:right w:val="nil"/>
            </w:tcBorders>
          </w:tcPr>
          <w:p w:rsidR="00BF5066" w:rsidRDefault="00BF5066">
            <w:pPr>
              <w:pStyle w:val="Footer"/>
              <w:tabs>
                <w:tab w:val="clear" w:pos="4320"/>
                <w:tab w:val="clear" w:pos="8640"/>
              </w:tabs>
              <w:rPr>
                <w:rFonts w:ascii="Arial" w:hAnsi="Arial" w:cs="Arial"/>
              </w:rPr>
            </w:pPr>
          </w:p>
          <w:p w:rsidR="00BF5066" w:rsidRDefault="001335F3">
            <w:pPr>
              <w:pStyle w:val="Footer"/>
              <w:tabs>
                <w:tab w:val="clear" w:pos="4320"/>
                <w:tab w:val="clear" w:pos="8640"/>
              </w:tabs>
              <w:rPr>
                <w:rFonts w:ascii="Arial" w:hAnsi="Arial" w:cs="Arial"/>
              </w:rPr>
            </w:pPr>
            <w:r>
              <w:rPr>
                <w:rFonts w:ascii="Arial" w:hAnsi="Arial" w:cs="Arial"/>
                <w:noProof/>
                <w:bdr w:val="single" w:sz="2" w:space="0" w:color="C0C0C0"/>
              </w:rPr>
              <w:drawing>
                <wp:inline distT="0" distB="0" distL="0" distR="0">
                  <wp:extent cx="3530600" cy="62230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srcRect/>
                          <a:stretch>
                            <a:fillRect/>
                          </a:stretch>
                        </pic:blipFill>
                        <pic:spPr bwMode="auto">
                          <a:xfrm>
                            <a:off x="0" y="0"/>
                            <a:ext cx="3530600" cy="622300"/>
                          </a:xfrm>
                          <a:prstGeom prst="rect">
                            <a:avLst/>
                          </a:prstGeom>
                          <a:noFill/>
                          <a:ln w="9525">
                            <a:noFill/>
                            <a:miter lim="800000"/>
                            <a:headEnd/>
                            <a:tailEnd/>
                          </a:ln>
                        </pic:spPr>
                      </pic:pic>
                    </a:graphicData>
                  </a:graphic>
                </wp:inline>
              </w:drawing>
            </w:r>
          </w:p>
          <w:p w:rsidR="00BF5066" w:rsidRDefault="00BF5066">
            <w:pPr>
              <w:pStyle w:val="Footer"/>
              <w:tabs>
                <w:tab w:val="clear" w:pos="4320"/>
                <w:tab w:val="clear" w:pos="8640"/>
              </w:tabs>
              <w:rPr>
                <w:rFonts w:ascii="Arial" w:hAnsi="Arial" w:cs="Arial"/>
              </w:rPr>
            </w:pPr>
            <w:r>
              <w:rPr>
                <w:rFonts w:ascii="Arial" w:hAnsi="Arial" w:cs="Arial"/>
                <w:b/>
                <w:bCs/>
                <w:sz w:val="16"/>
                <w:szCs w:val="16"/>
              </w:rPr>
              <w:t xml:space="preserve">                                                     Figure 12</w:t>
            </w:r>
          </w:p>
          <w:p w:rsidR="00BF5066" w:rsidRDefault="00BF5066">
            <w:pPr>
              <w:pStyle w:val="Footer"/>
              <w:tabs>
                <w:tab w:val="clear" w:pos="4320"/>
                <w:tab w:val="clear" w:pos="8640"/>
              </w:tabs>
              <w:rPr>
                <w:rFonts w:ascii="Arial" w:hAnsi="Arial" w:cs="Arial"/>
              </w:rPr>
            </w:pPr>
          </w:p>
        </w:tc>
      </w:tr>
    </w:tbl>
    <w:p w:rsidR="00BF5066" w:rsidRDefault="00BF5066">
      <w:pPr>
        <w:rPr>
          <w:rFonts w:ascii="Arial" w:hAnsi="Arial" w:cs="Arial"/>
        </w:rPr>
      </w:pPr>
    </w:p>
    <w:p w:rsidR="00BF5066" w:rsidRDefault="00BF5066">
      <w:pPr>
        <w:rPr>
          <w:rFonts w:ascii="Arial" w:hAnsi="Arial" w:cs="Arial"/>
        </w:rPr>
      </w:pPr>
    </w:p>
    <w:p w:rsidR="00BF5066" w:rsidRDefault="00BF5066">
      <w:pPr>
        <w:rPr>
          <w:rFonts w:ascii="Arial" w:hAnsi="Arial" w:cs="Arial"/>
        </w:rPr>
      </w:pPr>
    </w:p>
    <w:p w:rsidR="00BF5066" w:rsidRDefault="00BF5066">
      <w:pPr>
        <w:rPr>
          <w:rFonts w:ascii="Arial" w:hAnsi="Arial" w:cs="Arial"/>
        </w:rPr>
      </w:pPr>
    </w:p>
    <w:p w:rsidR="00BF5066" w:rsidRDefault="00BF5066">
      <w:pPr>
        <w:rPr>
          <w:rFonts w:ascii="Arial" w:hAnsi="Arial" w:cs="Arial"/>
        </w:rPr>
      </w:pPr>
    </w:p>
    <w:p w:rsidR="00BF5066" w:rsidRDefault="00BF5066">
      <w:pPr>
        <w:rPr>
          <w:rFonts w:ascii="Arial" w:hAnsi="Arial" w:cs="Arial"/>
        </w:rPr>
      </w:pPr>
    </w:p>
    <w:p w:rsidR="00BF5066" w:rsidRDefault="00BF5066">
      <w:pPr>
        <w:rPr>
          <w:rFonts w:ascii="Arial" w:hAnsi="Arial" w:cs="Arial"/>
        </w:rPr>
      </w:pPr>
    </w:p>
    <w:p w:rsidR="00BF5066" w:rsidRDefault="00BF5066">
      <w:pPr>
        <w:rPr>
          <w:rFonts w:ascii="Arial" w:hAnsi="Arial" w:cs="Arial"/>
        </w:rPr>
      </w:pPr>
    </w:p>
    <w:p w:rsidR="00BF5066" w:rsidRDefault="00BF5066">
      <w:pPr>
        <w:rPr>
          <w:rFonts w:ascii="Arial" w:hAnsi="Arial" w:cs="Arial"/>
        </w:rPr>
      </w:pPr>
    </w:p>
    <w:p w:rsidR="00BF5066" w:rsidRDefault="00BF5066">
      <w:pPr>
        <w:rPr>
          <w:rFonts w:ascii="Arial" w:hAnsi="Arial" w:cs="Arial"/>
        </w:rPr>
      </w:pPr>
    </w:p>
    <w:p w:rsidR="00BF5066" w:rsidRDefault="00BF5066">
      <w:pPr>
        <w:rPr>
          <w:rFonts w:ascii="Arial" w:hAnsi="Arial" w:cs="Arial"/>
        </w:rPr>
      </w:pPr>
    </w:p>
    <w:p w:rsidR="00BF5066" w:rsidRDefault="00BF5066">
      <w:pPr>
        <w:rPr>
          <w:rFonts w:ascii="Arial" w:hAnsi="Arial" w:cs="Arial"/>
        </w:rPr>
      </w:pPr>
    </w:p>
    <w:p w:rsidR="00BF5066" w:rsidRDefault="00BF5066">
      <w:pPr>
        <w:rPr>
          <w:rFonts w:ascii="Arial" w:hAnsi="Arial" w:cs="Arial"/>
        </w:rPr>
      </w:pPr>
    </w:p>
    <w:p w:rsidR="00BF5066" w:rsidRDefault="00BF5066">
      <w:pPr>
        <w:rPr>
          <w:rFonts w:ascii="Arial" w:hAnsi="Arial" w:cs="Arial"/>
        </w:rPr>
      </w:pPr>
    </w:p>
    <w:p w:rsidR="00BF5066" w:rsidRDefault="00BF5066">
      <w:pPr>
        <w:rPr>
          <w:rFonts w:ascii="Arial" w:hAnsi="Arial" w:cs="Arial"/>
        </w:rPr>
      </w:pPr>
    </w:p>
    <w:p w:rsidR="00BF5066" w:rsidRDefault="00BF5066">
      <w:pPr>
        <w:rPr>
          <w:rFonts w:ascii="Arial" w:hAnsi="Arial" w:cs="Arial"/>
        </w:rPr>
      </w:pPr>
    </w:p>
    <w:p w:rsidR="00BF5066" w:rsidRDefault="00BF5066">
      <w:pPr>
        <w:rPr>
          <w:rFonts w:ascii="Arial" w:hAnsi="Arial" w:cs="Arial"/>
        </w:rPr>
      </w:pPr>
    </w:p>
    <w:p w:rsidR="00BF5066" w:rsidRDefault="00BF5066">
      <w:pPr>
        <w:rPr>
          <w:rFonts w:ascii="Arial" w:hAnsi="Arial" w:cs="Arial"/>
        </w:rPr>
      </w:pPr>
    </w:p>
    <w:p w:rsidR="00BF5066" w:rsidRDefault="00BF5066">
      <w:pPr>
        <w:rPr>
          <w:rFonts w:ascii="Arial" w:hAnsi="Arial" w:cs="Arial"/>
        </w:rPr>
      </w:pPr>
    </w:p>
    <w:tbl>
      <w:tblPr>
        <w:tblW w:w="10008" w:type="dxa"/>
        <w:tblInd w:w="-106" w:type="dxa"/>
        <w:tblLayout w:type="fixed"/>
        <w:tblLook w:val="0000"/>
      </w:tblPr>
      <w:tblGrid>
        <w:gridCol w:w="4068"/>
        <w:gridCol w:w="5940"/>
      </w:tblGrid>
      <w:tr w:rsidR="00BF5066">
        <w:trPr>
          <w:cantSplit/>
        </w:trPr>
        <w:tc>
          <w:tcPr>
            <w:tcW w:w="10008" w:type="dxa"/>
            <w:gridSpan w:val="2"/>
            <w:tcBorders>
              <w:top w:val="nil"/>
              <w:left w:val="nil"/>
              <w:bottom w:val="nil"/>
              <w:right w:val="nil"/>
            </w:tcBorders>
          </w:tcPr>
          <w:tbl>
            <w:tblPr>
              <w:tblW w:w="0" w:type="auto"/>
              <w:tblInd w:w="6" w:type="dxa"/>
              <w:tblLayout w:type="fixed"/>
              <w:tblLook w:val="0000"/>
            </w:tblPr>
            <w:tblGrid>
              <w:gridCol w:w="9633"/>
            </w:tblGrid>
            <w:tr w:rsidR="00BF5066">
              <w:tc>
                <w:tcPr>
                  <w:tcW w:w="9633" w:type="dxa"/>
                </w:tcPr>
                <w:p w:rsidR="00BF5066" w:rsidRDefault="00BF5066">
                  <w:pPr>
                    <w:pStyle w:val="Heading1"/>
                    <w:numPr>
                      <w:ilvl w:val="0"/>
                      <w:numId w:val="0"/>
                    </w:numPr>
                    <w:rPr>
                      <w:color w:val="A6A6A6"/>
                      <w:sz w:val="32"/>
                      <w:szCs w:val="32"/>
                    </w:rPr>
                  </w:pPr>
                  <w:bookmarkStart w:id="3" w:name="_Toc281478783"/>
                  <w:r>
                    <w:rPr>
                      <w:color w:val="A6A6A6"/>
                      <w:sz w:val="32"/>
                      <w:szCs w:val="32"/>
                    </w:rPr>
                    <w:lastRenderedPageBreak/>
                    <w:t>Report on Email Only</w:t>
                  </w:r>
                  <w:bookmarkEnd w:id="3"/>
                </w:p>
              </w:tc>
            </w:tr>
            <w:tr w:rsidR="00BF5066">
              <w:tc>
                <w:tcPr>
                  <w:tcW w:w="9633" w:type="dxa"/>
                  <w:shd w:val="clear" w:color="auto" w:fill="333399"/>
                </w:tcPr>
                <w:p w:rsidR="00BF5066" w:rsidRDefault="00BF5066">
                  <w:pPr>
                    <w:pStyle w:val="Footer"/>
                    <w:tabs>
                      <w:tab w:val="clear" w:pos="4320"/>
                      <w:tab w:val="clear" w:pos="8640"/>
                    </w:tabs>
                    <w:rPr>
                      <w:rFonts w:ascii="Arial" w:hAnsi="Arial" w:cs="Arial"/>
                      <w:sz w:val="20"/>
                      <w:szCs w:val="20"/>
                    </w:rPr>
                  </w:pPr>
                  <w:r>
                    <w:rPr>
                      <w:rFonts w:ascii="Arial" w:hAnsi="Arial" w:cs="Arial"/>
                      <w:b/>
                      <w:bCs/>
                      <w:color w:val="FFFFFF"/>
                      <w:sz w:val="20"/>
                      <w:szCs w:val="20"/>
                    </w:rPr>
                    <w:t>How to Report on Email only</w:t>
                  </w:r>
                </w:p>
              </w:tc>
            </w:tr>
          </w:tbl>
          <w:p w:rsidR="00BF5066" w:rsidRDefault="00BF5066">
            <w:pPr>
              <w:pStyle w:val="Footer"/>
              <w:tabs>
                <w:tab w:val="clear" w:pos="4320"/>
                <w:tab w:val="clear" w:pos="8640"/>
              </w:tabs>
              <w:rPr>
                <w:rFonts w:ascii="Arial" w:hAnsi="Arial" w:cs="Arial"/>
                <w:sz w:val="20"/>
                <w:szCs w:val="20"/>
              </w:rPr>
            </w:pPr>
            <w:r>
              <w:rPr>
                <w:rFonts w:ascii="Arial" w:hAnsi="Arial" w:cs="Arial"/>
                <w:sz w:val="20"/>
                <w:szCs w:val="20"/>
              </w:rPr>
              <w:t>This report will display the aggregate information collected for all Email associated with the specified Campaign.  In addition to aggregated information, links to each email will be available.</w:t>
            </w:r>
          </w:p>
          <w:p w:rsidR="00BF5066" w:rsidRDefault="00BF5066">
            <w:pPr>
              <w:pStyle w:val="Footer"/>
              <w:tabs>
                <w:tab w:val="clear" w:pos="4320"/>
                <w:tab w:val="clear" w:pos="8640"/>
              </w:tabs>
              <w:rPr>
                <w:rFonts w:ascii="Arial" w:hAnsi="Arial" w:cs="Arial"/>
                <w:sz w:val="20"/>
                <w:szCs w:val="20"/>
              </w:rPr>
            </w:pPr>
          </w:p>
          <w:tbl>
            <w:tblPr>
              <w:tblW w:w="10255" w:type="dxa"/>
              <w:tblInd w:w="6" w:type="dxa"/>
              <w:tblLayout w:type="fixed"/>
              <w:tblLook w:val="0000"/>
            </w:tblPr>
            <w:tblGrid>
              <w:gridCol w:w="3595"/>
              <w:gridCol w:w="6660"/>
            </w:tblGrid>
            <w:tr w:rsidR="00BF5066">
              <w:tc>
                <w:tcPr>
                  <w:tcW w:w="3595" w:type="dxa"/>
                </w:tcPr>
                <w:p w:rsidR="00BF5066" w:rsidRDefault="00BF5066">
                  <w:pPr>
                    <w:pStyle w:val="Footer"/>
                    <w:tabs>
                      <w:tab w:val="clear" w:pos="4320"/>
                      <w:tab w:val="clear" w:pos="8640"/>
                    </w:tabs>
                    <w:rPr>
                      <w:rFonts w:ascii="Arial" w:hAnsi="Arial" w:cs="Arial"/>
                      <w:sz w:val="20"/>
                      <w:szCs w:val="20"/>
                    </w:rPr>
                  </w:pPr>
                  <w:r>
                    <w:rPr>
                      <w:rFonts w:ascii="Arial" w:hAnsi="Arial" w:cs="Arial"/>
                      <w:sz w:val="20"/>
                      <w:szCs w:val="20"/>
                    </w:rPr>
                    <w:t>1.  Choose</w:t>
                  </w:r>
                  <w:r>
                    <w:rPr>
                      <w:rFonts w:ascii="Arial" w:hAnsi="Arial" w:cs="Arial"/>
                      <w:b/>
                      <w:bCs/>
                      <w:sz w:val="20"/>
                      <w:szCs w:val="20"/>
                    </w:rPr>
                    <w:t xml:space="preserve"> Report On Email Only. </w:t>
                  </w:r>
                  <w:r>
                    <w:rPr>
                      <w:rFonts w:ascii="Arial" w:hAnsi="Arial" w:cs="Arial"/>
                      <w:sz w:val="20"/>
                      <w:szCs w:val="20"/>
                    </w:rPr>
                    <w:t>S</w:t>
                  </w:r>
                  <w:r>
                    <w:rPr>
                      <w:rFonts w:ascii="Arial" w:hAnsi="Arial" w:cs="Arial"/>
                      <w:i/>
                      <w:iCs/>
                      <w:sz w:val="20"/>
                      <w:szCs w:val="20"/>
                    </w:rPr>
                    <w:t>ee figure 5.</w:t>
                  </w:r>
                  <w:r>
                    <w:rPr>
                      <w:rFonts w:ascii="Arial" w:hAnsi="Arial" w:cs="Arial"/>
                      <w:sz w:val="20"/>
                      <w:szCs w:val="20"/>
                    </w:rPr>
                    <w:t xml:space="preserve">  </w:t>
                  </w:r>
                  <w:r>
                    <w:rPr>
                      <w:rFonts w:ascii="Arial" w:hAnsi="Arial" w:cs="Arial"/>
                      <w:sz w:val="20"/>
                      <w:szCs w:val="20"/>
                    </w:rPr>
                    <w:br/>
                  </w:r>
                  <w:r>
                    <w:rPr>
                      <w:rFonts w:ascii="Arial" w:hAnsi="Arial" w:cs="Arial"/>
                      <w:sz w:val="20"/>
                      <w:szCs w:val="20"/>
                    </w:rPr>
                    <w:br/>
                  </w:r>
                  <w:r>
                    <w:rPr>
                      <w:rFonts w:ascii="Arial" w:hAnsi="Arial" w:cs="Arial"/>
                      <w:b/>
                      <w:bCs/>
                      <w:sz w:val="20"/>
                      <w:szCs w:val="20"/>
                    </w:rPr>
                    <w:t>Campaign Summary</w:t>
                  </w:r>
                  <w:r>
                    <w:rPr>
                      <w:rFonts w:ascii="Arial" w:hAnsi="Arial" w:cs="Arial"/>
                      <w:sz w:val="20"/>
                      <w:szCs w:val="20"/>
                    </w:rPr>
                    <w:t xml:space="preserve"> will include:</w:t>
                  </w:r>
                </w:p>
                <w:p w:rsidR="00BF5066" w:rsidRDefault="00BF5066">
                  <w:pPr>
                    <w:pStyle w:val="Footer"/>
                    <w:numPr>
                      <w:ilvl w:val="0"/>
                      <w:numId w:val="9"/>
                    </w:numPr>
                    <w:tabs>
                      <w:tab w:val="clear" w:pos="4320"/>
                      <w:tab w:val="clear" w:pos="8640"/>
                    </w:tabs>
                    <w:rPr>
                      <w:rFonts w:ascii="Arial" w:hAnsi="Arial" w:cs="Arial"/>
                      <w:sz w:val="20"/>
                      <w:szCs w:val="20"/>
                    </w:rPr>
                  </w:pPr>
                  <w:r>
                    <w:rPr>
                      <w:rFonts w:ascii="Arial" w:hAnsi="Arial" w:cs="Arial"/>
                      <w:sz w:val="20"/>
                      <w:szCs w:val="20"/>
                    </w:rPr>
                    <w:t>Filters for this report</w:t>
                  </w:r>
                </w:p>
                <w:p w:rsidR="00BF5066" w:rsidRDefault="00BF5066">
                  <w:pPr>
                    <w:pStyle w:val="Footer"/>
                    <w:numPr>
                      <w:ilvl w:val="0"/>
                      <w:numId w:val="9"/>
                    </w:numPr>
                    <w:tabs>
                      <w:tab w:val="clear" w:pos="4320"/>
                      <w:tab w:val="clear" w:pos="8640"/>
                    </w:tabs>
                    <w:rPr>
                      <w:rFonts w:ascii="Arial" w:hAnsi="Arial" w:cs="Arial"/>
                      <w:sz w:val="20"/>
                      <w:szCs w:val="20"/>
                    </w:rPr>
                  </w:pPr>
                  <w:r>
                    <w:rPr>
                      <w:rFonts w:ascii="Arial" w:hAnsi="Arial" w:cs="Arial"/>
                      <w:sz w:val="20"/>
                      <w:szCs w:val="20"/>
                    </w:rPr>
                    <w:t>Email Information</w:t>
                  </w:r>
                </w:p>
                <w:p w:rsidR="00BF5066" w:rsidRDefault="00BF5066">
                  <w:pPr>
                    <w:pStyle w:val="Footer"/>
                    <w:tabs>
                      <w:tab w:val="clear" w:pos="4320"/>
                      <w:tab w:val="clear" w:pos="8640"/>
                    </w:tabs>
                    <w:rPr>
                      <w:rFonts w:ascii="Arial" w:hAnsi="Arial" w:cs="Arial"/>
                      <w:sz w:val="20"/>
                      <w:szCs w:val="20"/>
                    </w:rPr>
                  </w:pPr>
                  <w:r>
                    <w:rPr>
                      <w:rFonts w:ascii="Arial" w:hAnsi="Arial" w:cs="Arial"/>
                      <w:i/>
                      <w:iCs/>
                      <w:sz w:val="20"/>
                      <w:szCs w:val="20"/>
                    </w:rPr>
                    <w:t>See figure 13.</w:t>
                  </w:r>
                </w:p>
              </w:tc>
              <w:tc>
                <w:tcPr>
                  <w:tcW w:w="6660" w:type="dxa"/>
                </w:tcPr>
                <w:p w:rsidR="00BF5066" w:rsidRDefault="001335F3">
                  <w:pPr>
                    <w:pStyle w:val="Footer"/>
                    <w:tabs>
                      <w:tab w:val="clear" w:pos="4320"/>
                      <w:tab w:val="clear" w:pos="8640"/>
                    </w:tabs>
                    <w:rPr>
                      <w:rFonts w:ascii="Arial" w:hAnsi="Arial" w:cs="Arial"/>
                      <w:bdr w:val="single" w:sz="2" w:space="0" w:color="C0C0C0"/>
                    </w:rPr>
                  </w:pPr>
                  <w:r>
                    <w:rPr>
                      <w:rFonts w:ascii="Arial" w:hAnsi="Arial" w:cs="Arial"/>
                      <w:noProof/>
                      <w:bdr w:val="single" w:sz="2" w:space="0" w:color="C0C0C0"/>
                    </w:rPr>
                    <w:drawing>
                      <wp:inline distT="0" distB="0" distL="0" distR="0">
                        <wp:extent cx="1651000" cy="1206500"/>
                        <wp:effectExtent l="1905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srcRect/>
                                <a:stretch>
                                  <a:fillRect/>
                                </a:stretch>
                              </pic:blipFill>
                              <pic:spPr bwMode="auto">
                                <a:xfrm>
                                  <a:off x="0" y="0"/>
                                  <a:ext cx="1651000" cy="1206500"/>
                                </a:xfrm>
                                <a:prstGeom prst="rect">
                                  <a:avLst/>
                                </a:prstGeom>
                                <a:noFill/>
                                <a:ln w="9525">
                                  <a:noFill/>
                                  <a:miter lim="800000"/>
                                  <a:headEnd/>
                                  <a:tailEnd/>
                                </a:ln>
                              </pic:spPr>
                            </pic:pic>
                          </a:graphicData>
                        </a:graphic>
                      </wp:inline>
                    </w:drawing>
                  </w:r>
                </w:p>
                <w:p w:rsidR="00BF5066" w:rsidRDefault="00BF5066">
                  <w:pPr>
                    <w:pStyle w:val="Footer"/>
                    <w:tabs>
                      <w:tab w:val="clear" w:pos="4320"/>
                      <w:tab w:val="clear" w:pos="8640"/>
                    </w:tabs>
                    <w:rPr>
                      <w:rFonts w:ascii="Arial" w:hAnsi="Arial" w:cs="Arial"/>
                      <w:sz w:val="20"/>
                      <w:szCs w:val="20"/>
                    </w:rPr>
                  </w:pPr>
                  <w:r>
                    <w:rPr>
                      <w:rFonts w:ascii="Arial" w:hAnsi="Arial" w:cs="Arial"/>
                      <w:b/>
                      <w:bCs/>
                      <w:sz w:val="16"/>
                      <w:szCs w:val="16"/>
                    </w:rPr>
                    <w:t xml:space="preserve">                     Figure 13</w:t>
                  </w:r>
                </w:p>
              </w:tc>
            </w:tr>
            <w:tr w:rsidR="00BF5066">
              <w:tc>
                <w:tcPr>
                  <w:tcW w:w="3595" w:type="dxa"/>
                </w:tcPr>
                <w:p w:rsidR="00BF5066" w:rsidRDefault="00BF5066">
                  <w:pPr>
                    <w:pStyle w:val="Footer"/>
                    <w:tabs>
                      <w:tab w:val="clear" w:pos="4320"/>
                      <w:tab w:val="clear" w:pos="8640"/>
                    </w:tabs>
                    <w:rPr>
                      <w:rFonts w:ascii="Arial" w:hAnsi="Arial" w:cs="Arial"/>
                      <w:sz w:val="20"/>
                      <w:szCs w:val="20"/>
                    </w:rPr>
                  </w:pPr>
                  <w:r>
                    <w:rPr>
                      <w:rFonts w:ascii="Arial" w:hAnsi="Arial" w:cs="Arial"/>
                      <w:b/>
                      <w:bCs/>
                      <w:sz w:val="20"/>
                      <w:szCs w:val="20"/>
                    </w:rPr>
                    <w:t>Campaign Details</w:t>
                  </w:r>
                  <w:r>
                    <w:rPr>
                      <w:rFonts w:ascii="Arial" w:hAnsi="Arial" w:cs="Arial"/>
                      <w:sz w:val="20"/>
                      <w:szCs w:val="20"/>
                    </w:rPr>
                    <w:t xml:space="preserve"> section will include:</w:t>
                  </w:r>
                </w:p>
                <w:p w:rsidR="00BF5066" w:rsidRDefault="00BF5066">
                  <w:pPr>
                    <w:pStyle w:val="Footer"/>
                    <w:numPr>
                      <w:ilvl w:val="0"/>
                      <w:numId w:val="10"/>
                    </w:numPr>
                    <w:tabs>
                      <w:tab w:val="clear" w:pos="4320"/>
                      <w:tab w:val="clear" w:pos="8640"/>
                    </w:tabs>
                    <w:rPr>
                      <w:rFonts w:ascii="Arial" w:hAnsi="Arial" w:cs="Arial"/>
                      <w:sz w:val="20"/>
                      <w:szCs w:val="20"/>
                    </w:rPr>
                  </w:pPr>
                  <w:r>
                    <w:rPr>
                      <w:rFonts w:ascii="Arial" w:hAnsi="Arial" w:cs="Arial"/>
                      <w:sz w:val="20"/>
                      <w:szCs w:val="20"/>
                    </w:rPr>
                    <w:t xml:space="preserve">Email List Details: list of clickable links to mailings in this report. </w:t>
                  </w:r>
                  <w:r>
                    <w:rPr>
                      <w:rFonts w:ascii="Arial" w:hAnsi="Arial" w:cs="Arial"/>
                      <w:i/>
                      <w:iCs/>
                      <w:sz w:val="20"/>
                      <w:szCs w:val="20"/>
                    </w:rPr>
                    <w:t>See figure 14.</w:t>
                  </w:r>
                </w:p>
              </w:tc>
              <w:tc>
                <w:tcPr>
                  <w:tcW w:w="6660" w:type="dxa"/>
                </w:tcPr>
                <w:p w:rsidR="00BF5066" w:rsidRDefault="001335F3">
                  <w:pPr>
                    <w:pStyle w:val="Footer"/>
                    <w:pBdr>
                      <w:top w:val="single" w:sz="4" w:space="0" w:color="C0C0C0"/>
                      <w:left w:val="single" w:sz="4" w:space="0" w:color="C0C0C0"/>
                      <w:bottom w:val="single" w:sz="4" w:space="0" w:color="C0C0C0"/>
                      <w:right w:val="single" w:sz="4" w:space="0" w:color="C0C0C0"/>
                    </w:pBdr>
                    <w:tabs>
                      <w:tab w:val="clear" w:pos="4320"/>
                      <w:tab w:val="clear" w:pos="8640"/>
                    </w:tabs>
                    <w:rPr>
                      <w:rFonts w:ascii="Arial" w:hAnsi="Arial" w:cs="Arial"/>
                      <w:bdr w:val="single" w:sz="2" w:space="0" w:color="C0C0C0"/>
                    </w:rPr>
                  </w:pPr>
                  <w:r>
                    <w:rPr>
                      <w:rFonts w:ascii="Arial" w:hAnsi="Arial" w:cs="Arial"/>
                      <w:noProof/>
                    </w:rPr>
                    <w:drawing>
                      <wp:inline distT="0" distB="0" distL="0" distR="0">
                        <wp:extent cx="3810000" cy="80010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srcRect/>
                                <a:stretch>
                                  <a:fillRect/>
                                </a:stretch>
                              </pic:blipFill>
                              <pic:spPr bwMode="auto">
                                <a:xfrm>
                                  <a:off x="0" y="0"/>
                                  <a:ext cx="3810000" cy="800100"/>
                                </a:xfrm>
                                <a:prstGeom prst="rect">
                                  <a:avLst/>
                                </a:prstGeom>
                                <a:noFill/>
                                <a:ln w="9525">
                                  <a:noFill/>
                                  <a:miter lim="800000"/>
                                  <a:headEnd/>
                                  <a:tailEnd/>
                                </a:ln>
                              </pic:spPr>
                            </pic:pic>
                          </a:graphicData>
                        </a:graphic>
                      </wp:inline>
                    </w:drawing>
                  </w:r>
                </w:p>
                <w:p w:rsidR="00BF5066" w:rsidRDefault="00BF5066">
                  <w:pPr>
                    <w:pStyle w:val="Footer"/>
                    <w:tabs>
                      <w:tab w:val="clear" w:pos="4320"/>
                      <w:tab w:val="clear" w:pos="8640"/>
                    </w:tabs>
                    <w:rPr>
                      <w:rFonts w:ascii="Arial" w:hAnsi="Arial" w:cs="Arial"/>
                      <w:sz w:val="20"/>
                      <w:szCs w:val="20"/>
                    </w:rPr>
                  </w:pPr>
                  <w:r>
                    <w:rPr>
                      <w:rFonts w:ascii="Arial" w:hAnsi="Arial" w:cs="Arial"/>
                      <w:b/>
                      <w:bCs/>
                      <w:sz w:val="16"/>
                      <w:szCs w:val="16"/>
                    </w:rPr>
                    <w:t xml:space="preserve">                                                        Figure 14</w:t>
                  </w:r>
                </w:p>
              </w:tc>
            </w:tr>
            <w:tr w:rsidR="00BF5066">
              <w:tc>
                <w:tcPr>
                  <w:tcW w:w="3595" w:type="dxa"/>
                </w:tcPr>
                <w:p w:rsidR="00BF5066" w:rsidRDefault="00BF5066">
                  <w:pPr>
                    <w:pStyle w:val="Footer"/>
                    <w:numPr>
                      <w:ilvl w:val="0"/>
                      <w:numId w:val="10"/>
                    </w:numPr>
                    <w:tabs>
                      <w:tab w:val="clear" w:pos="4320"/>
                      <w:tab w:val="clear" w:pos="8640"/>
                    </w:tabs>
                    <w:rPr>
                      <w:rFonts w:ascii="Arial" w:hAnsi="Arial" w:cs="Arial"/>
                      <w:sz w:val="20"/>
                      <w:szCs w:val="20"/>
                    </w:rPr>
                  </w:pPr>
                  <w:r>
                    <w:rPr>
                      <w:rFonts w:ascii="Arial" w:hAnsi="Arial" w:cs="Arial"/>
                      <w:sz w:val="20"/>
                      <w:szCs w:val="20"/>
                    </w:rPr>
                    <w:t xml:space="preserve">Recipient Details by count and percentage. </w:t>
                  </w:r>
                  <w:r>
                    <w:rPr>
                      <w:rFonts w:ascii="Arial" w:hAnsi="Arial" w:cs="Arial"/>
                      <w:i/>
                      <w:iCs/>
                      <w:sz w:val="20"/>
                      <w:szCs w:val="20"/>
                    </w:rPr>
                    <w:t>See figure 15.</w:t>
                  </w:r>
                </w:p>
              </w:tc>
              <w:tc>
                <w:tcPr>
                  <w:tcW w:w="6660" w:type="dxa"/>
                </w:tcPr>
                <w:p w:rsidR="00BF5066" w:rsidRDefault="001335F3">
                  <w:pPr>
                    <w:pStyle w:val="Footer"/>
                    <w:tabs>
                      <w:tab w:val="clear" w:pos="4320"/>
                      <w:tab w:val="clear" w:pos="8640"/>
                    </w:tabs>
                    <w:rPr>
                      <w:rFonts w:ascii="Arial" w:hAnsi="Arial" w:cs="Arial"/>
                      <w:bdr w:val="single" w:sz="2" w:space="0" w:color="C0C0C0"/>
                    </w:rPr>
                  </w:pPr>
                  <w:r>
                    <w:rPr>
                      <w:rFonts w:ascii="Arial" w:hAnsi="Arial" w:cs="Arial"/>
                      <w:noProof/>
                      <w:bdr w:val="single" w:sz="2" w:space="0" w:color="C0C0C0"/>
                    </w:rPr>
                    <w:drawing>
                      <wp:inline distT="0" distB="0" distL="0" distR="0">
                        <wp:extent cx="2387600" cy="73660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srcRect/>
                                <a:stretch>
                                  <a:fillRect/>
                                </a:stretch>
                              </pic:blipFill>
                              <pic:spPr bwMode="auto">
                                <a:xfrm>
                                  <a:off x="0" y="0"/>
                                  <a:ext cx="2387600" cy="736600"/>
                                </a:xfrm>
                                <a:prstGeom prst="rect">
                                  <a:avLst/>
                                </a:prstGeom>
                                <a:noFill/>
                                <a:ln w="9525">
                                  <a:noFill/>
                                  <a:miter lim="800000"/>
                                  <a:headEnd/>
                                  <a:tailEnd/>
                                </a:ln>
                              </pic:spPr>
                            </pic:pic>
                          </a:graphicData>
                        </a:graphic>
                      </wp:inline>
                    </w:drawing>
                  </w:r>
                </w:p>
                <w:p w:rsidR="00BF5066" w:rsidRDefault="00BF5066">
                  <w:pPr>
                    <w:pStyle w:val="Footer"/>
                    <w:tabs>
                      <w:tab w:val="clear" w:pos="4320"/>
                      <w:tab w:val="clear" w:pos="8640"/>
                    </w:tabs>
                    <w:rPr>
                      <w:rFonts w:ascii="Arial" w:hAnsi="Arial" w:cs="Arial"/>
                      <w:sz w:val="20"/>
                      <w:szCs w:val="20"/>
                    </w:rPr>
                  </w:pPr>
                  <w:r>
                    <w:rPr>
                      <w:rFonts w:ascii="Arial" w:hAnsi="Arial" w:cs="Arial"/>
                      <w:b/>
                      <w:bCs/>
                      <w:sz w:val="16"/>
                      <w:szCs w:val="16"/>
                    </w:rPr>
                    <w:t xml:space="preserve">                                    Figure 15</w:t>
                  </w:r>
                </w:p>
              </w:tc>
            </w:tr>
            <w:tr w:rsidR="00BF5066">
              <w:tc>
                <w:tcPr>
                  <w:tcW w:w="3595" w:type="dxa"/>
                </w:tcPr>
                <w:p w:rsidR="00BF5066" w:rsidRDefault="00BF5066">
                  <w:pPr>
                    <w:pStyle w:val="Footer"/>
                    <w:numPr>
                      <w:ilvl w:val="0"/>
                      <w:numId w:val="10"/>
                    </w:numPr>
                    <w:tabs>
                      <w:tab w:val="clear" w:pos="4320"/>
                      <w:tab w:val="clear" w:pos="8640"/>
                    </w:tabs>
                    <w:rPr>
                      <w:rFonts w:ascii="Arial" w:hAnsi="Arial" w:cs="Arial"/>
                      <w:sz w:val="20"/>
                      <w:szCs w:val="20"/>
                    </w:rPr>
                  </w:pPr>
                  <w:r>
                    <w:rPr>
                      <w:rFonts w:ascii="Arial" w:hAnsi="Arial" w:cs="Arial"/>
                      <w:sz w:val="20"/>
                      <w:szCs w:val="20"/>
                    </w:rPr>
                    <w:t xml:space="preserve">Recipient Errors by count and percentage. </w:t>
                  </w:r>
                  <w:r>
                    <w:rPr>
                      <w:rFonts w:ascii="Arial" w:hAnsi="Arial" w:cs="Arial"/>
                      <w:i/>
                      <w:iCs/>
                      <w:sz w:val="20"/>
                      <w:szCs w:val="20"/>
                    </w:rPr>
                    <w:t>See figure 16.</w:t>
                  </w:r>
                </w:p>
              </w:tc>
              <w:tc>
                <w:tcPr>
                  <w:tcW w:w="6660" w:type="dxa"/>
                </w:tcPr>
                <w:p w:rsidR="00BF5066" w:rsidRDefault="001335F3">
                  <w:pPr>
                    <w:pStyle w:val="Footer"/>
                    <w:tabs>
                      <w:tab w:val="clear" w:pos="4320"/>
                      <w:tab w:val="clear" w:pos="8640"/>
                    </w:tabs>
                    <w:rPr>
                      <w:rFonts w:ascii="Arial" w:hAnsi="Arial" w:cs="Arial"/>
                      <w:bdr w:val="single" w:sz="2" w:space="0" w:color="C0C0C0"/>
                    </w:rPr>
                  </w:pPr>
                  <w:r>
                    <w:rPr>
                      <w:rFonts w:ascii="Arial" w:hAnsi="Arial" w:cs="Arial"/>
                      <w:noProof/>
                      <w:bdr w:val="single" w:sz="2" w:space="0" w:color="C0C0C0"/>
                    </w:rPr>
                    <w:drawing>
                      <wp:inline distT="0" distB="0" distL="0" distR="0">
                        <wp:extent cx="1168400" cy="166370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srcRect/>
                                <a:stretch>
                                  <a:fillRect/>
                                </a:stretch>
                              </pic:blipFill>
                              <pic:spPr bwMode="auto">
                                <a:xfrm>
                                  <a:off x="0" y="0"/>
                                  <a:ext cx="1168400" cy="1663700"/>
                                </a:xfrm>
                                <a:prstGeom prst="rect">
                                  <a:avLst/>
                                </a:prstGeom>
                                <a:noFill/>
                                <a:ln w="9525">
                                  <a:noFill/>
                                  <a:miter lim="800000"/>
                                  <a:headEnd/>
                                  <a:tailEnd/>
                                </a:ln>
                              </pic:spPr>
                            </pic:pic>
                          </a:graphicData>
                        </a:graphic>
                      </wp:inline>
                    </w:drawing>
                  </w:r>
                </w:p>
                <w:p w:rsidR="00BF5066" w:rsidRDefault="00BF5066">
                  <w:pPr>
                    <w:pStyle w:val="Footer"/>
                    <w:tabs>
                      <w:tab w:val="clear" w:pos="4320"/>
                      <w:tab w:val="clear" w:pos="8640"/>
                    </w:tabs>
                    <w:rPr>
                      <w:rFonts w:ascii="Arial" w:hAnsi="Arial" w:cs="Arial"/>
                      <w:sz w:val="20"/>
                      <w:szCs w:val="20"/>
                    </w:rPr>
                  </w:pPr>
                  <w:r>
                    <w:rPr>
                      <w:rFonts w:ascii="Arial" w:hAnsi="Arial" w:cs="Arial"/>
                      <w:b/>
                      <w:bCs/>
                      <w:sz w:val="16"/>
                      <w:szCs w:val="16"/>
                    </w:rPr>
                    <w:t xml:space="preserve">             Figure 16</w:t>
                  </w:r>
                </w:p>
              </w:tc>
            </w:tr>
            <w:tr w:rsidR="00BF5066">
              <w:tc>
                <w:tcPr>
                  <w:tcW w:w="3595" w:type="dxa"/>
                </w:tcPr>
                <w:p w:rsidR="00BF5066" w:rsidRDefault="00BF5066">
                  <w:pPr>
                    <w:pStyle w:val="Footer"/>
                    <w:numPr>
                      <w:ilvl w:val="0"/>
                      <w:numId w:val="10"/>
                    </w:numPr>
                    <w:tabs>
                      <w:tab w:val="clear" w:pos="4320"/>
                      <w:tab w:val="clear" w:pos="8640"/>
                    </w:tabs>
                    <w:rPr>
                      <w:rFonts w:ascii="Arial" w:hAnsi="Arial" w:cs="Arial"/>
                      <w:sz w:val="20"/>
                      <w:szCs w:val="20"/>
                    </w:rPr>
                  </w:pPr>
                  <w:r>
                    <w:rPr>
                      <w:rFonts w:ascii="Arial" w:hAnsi="Arial" w:cs="Arial"/>
                      <w:sz w:val="20"/>
                      <w:szCs w:val="20"/>
                    </w:rPr>
                    <w:t xml:space="preserve">Link Tracking Details by count and percentage for each link. </w:t>
                  </w:r>
                  <w:r>
                    <w:rPr>
                      <w:rFonts w:ascii="Arial" w:hAnsi="Arial" w:cs="Arial"/>
                      <w:i/>
                      <w:iCs/>
                      <w:sz w:val="20"/>
                      <w:szCs w:val="20"/>
                    </w:rPr>
                    <w:t>See figure 17.</w:t>
                  </w:r>
                </w:p>
              </w:tc>
              <w:tc>
                <w:tcPr>
                  <w:tcW w:w="6660" w:type="dxa"/>
                </w:tcPr>
                <w:p w:rsidR="00BF5066" w:rsidRDefault="001335F3">
                  <w:pPr>
                    <w:pStyle w:val="Footer"/>
                    <w:tabs>
                      <w:tab w:val="clear" w:pos="4320"/>
                      <w:tab w:val="clear" w:pos="8640"/>
                    </w:tabs>
                    <w:rPr>
                      <w:rFonts w:ascii="Arial" w:hAnsi="Arial" w:cs="Arial"/>
                      <w:bdr w:val="single" w:sz="2" w:space="0" w:color="C0C0C0"/>
                    </w:rPr>
                  </w:pPr>
                  <w:r>
                    <w:rPr>
                      <w:rFonts w:ascii="Arial" w:hAnsi="Arial" w:cs="Arial"/>
                      <w:noProof/>
                      <w:bdr w:val="single" w:sz="2" w:space="0" w:color="C0C0C0"/>
                    </w:rPr>
                    <w:drawing>
                      <wp:inline distT="0" distB="0" distL="0" distR="0">
                        <wp:extent cx="1168400" cy="1828800"/>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srcRect/>
                                <a:stretch>
                                  <a:fillRect/>
                                </a:stretch>
                              </pic:blipFill>
                              <pic:spPr bwMode="auto">
                                <a:xfrm>
                                  <a:off x="0" y="0"/>
                                  <a:ext cx="1168400" cy="1828800"/>
                                </a:xfrm>
                                <a:prstGeom prst="rect">
                                  <a:avLst/>
                                </a:prstGeom>
                                <a:noFill/>
                                <a:ln w="9525">
                                  <a:noFill/>
                                  <a:miter lim="800000"/>
                                  <a:headEnd/>
                                  <a:tailEnd/>
                                </a:ln>
                              </pic:spPr>
                            </pic:pic>
                          </a:graphicData>
                        </a:graphic>
                      </wp:inline>
                    </w:drawing>
                  </w:r>
                </w:p>
                <w:p w:rsidR="00BF5066" w:rsidRDefault="00BF5066">
                  <w:pPr>
                    <w:pStyle w:val="Footer"/>
                    <w:tabs>
                      <w:tab w:val="clear" w:pos="4320"/>
                      <w:tab w:val="clear" w:pos="8640"/>
                    </w:tabs>
                    <w:rPr>
                      <w:rFonts w:ascii="Arial" w:hAnsi="Arial" w:cs="Arial"/>
                      <w:b/>
                      <w:bCs/>
                      <w:sz w:val="16"/>
                      <w:szCs w:val="16"/>
                    </w:rPr>
                  </w:pPr>
                  <w:r>
                    <w:rPr>
                      <w:rFonts w:ascii="Arial" w:hAnsi="Arial" w:cs="Arial"/>
                      <w:b/>
                      <w:bCs/>
                      <w:sz w:val="16"/>
                      <w:szCs w:val="16"/>
                    </w:rPr>
                    <w:t xml:space="preserve">              Figure 17</w:t>
                  </w:r>
                </w:p>
                <w:p w:rsidR="00BF5066" w:rsidRDefault="00BF5066">
                  <w:pPr>
                    <w:pStyle w:val="Footer"/>
                    <w:tabs>
                      <w:tab w:val="clear" w:pos="4320"/>
                      <w:tab w:val="clear" w:pos="8640"/>
                    </w:tabs>
                    <w:rPr>
                      <w:rFonts w:ascii="Arial" w:hAnsi="Arial" w:cs="Arial"/>
                      <w:b/>
                      <w:bCs/>
                      <w:sz w:val="16"/>
                      <w:szCs w:val="16"/>
                    </w:rPr>
                  </w:pPr>
                </w:p>
                <w:p w:rsidR="00BF5066" w:rsidRDefault="00BF5066">
                  <w:pPr>
                    <w:pStyle w:val="Footer"/>
                    <w:tabs>
                      <w:tab w:val="clear" w:pos="4320"/>
                      <w:tab w:val="clear" w:pos="8640"/>
                    </w:tabs>
                    <w:rPr>
                      <w:rFonts w:ascii="Arial" w:hAnsi="Arial" w:cs="Arial"/>
                      <w:b/>
                      <w:bCs/>
                      <w:sz w:val="16"/>
                      <w:szCs w:val="16"/>
                    </w:rPr>
                  </w:pPr>
                </w:p>
                <w:p w:rsidR="00BF5066" w:rsidRDefault="00BF5066">
                  <w:pPr>
                    <w:pStyle w:val="Footer"/>
                    <w:tabs>
                      <w:tab w:val="clear" w:pos="4320"/>
                      <w:tab w:val="clear" w:pos="8640"/>
                    </w:tabs>
                    <w:rPr>
                      <w:rFonts w:ascii="Arial" w:hAnsi="Arial" w:cs="Arial"/>
                      <w:b/>
                      <w:bCs/>
                      <w:sz w:val="16"/>
                      <w:szCs w:val="16"/>
                    </w:rPr>
                  </w:pPr>
                </w:p>
                <w:p w:rsidR="00BF5066" w:rsidRDefault="00BF5066">
                  <w:pPr>
                    <w:pStyle w:val="Footer"/>
                    <w:tabs>
                      <w:tab w:val="clear" w:pos="4320"/>
                      <w:tab w:val="clear" w:pos="8640"/>
                    </w:tabs>
                    <w:rPr>
                      <w:rFonts w:ascii="Arial" w:hAnsi="Arial" w:cs="Arial"/>
                      <w:bdr w:val="single" w:sz="2" w:space="0" w:color="C0C0C0"/>
                    </w:rPr>
                  </w:pPr>
                </w:p>
                <w:p w:rsidR="00BF5066" w:rsidRDefault="00BF5066">
                  <w:pPr>
                    <w:pStyle w:val="Footer"/>
                    <w:tabs>
                      <w:tab w:val="clear" w:pos="4320"/>
                      <w:tab w:val="clear" w:pos="8640"/>
                    </w:tabs>
                    <w:rPr>
                      <w:rFonts w:ascii="Arial" w:hAnsi="Arial" w:cs="Arial"/>
                      <w:bdr w:val="single" w:sz="2" w:space="0" w:color="C0C0C0"/>
                    </w:rPr>
                  </w:pPr>
                </w:p>
                <w:p w:rsidR="00BF5066" w:rsidRDefault="00BF5066">
                  <w:pPr>
                    <w:pStyle w:val="Footer"/>
                    <w:tabs>
                      <w:tab w:val="clear" w:pos="4320"/>
                      <w:tab w:val="clear" w:pos="8640"/>
                    </w:tabs>
                    <w:rPr>
                      <w:rFonts w:ascii="Arial" w:hAnsi="Arial" w:cs="Arial"/>
                      <w:bdr w:val="single" w:sz="2" w:space="0" w:color="C0C0C0"/>
                    </w:rPr>
                  </w:pPr>
                </w:p>
                <w:p w:rsidR="00BF5066" w:rsidRDefault="00BF5066">
                  <w:pPr>
                    <w:pStyle w:val="Footer"/>
                    <w:tabs>
                      <w:tab w:val="clear" w:pos="4320"/>
                      <w:tab w:val="clear" w:pos="8640"/>
                    </w:tabs>
                    <w:rPr>
                      <w:rFonts w:ascii="Arial" w:hAnsi="Arial" w:cs="Arial"/>
                      <w:sz w:val="20"/>
                      <w:szCs w:val="20"/>
                    </w:rPr>
                  </w:pPr>
                </w:p>
              </w:tc>
            </w:tr>
          </w:tbl>
          <w:p w:rsidR="00BF5066" w:rsidRDefault="00BF5066">
            <w:pPr>
              <w:pStyle w:val="Footer"/>
              <w:tabs>
                <w:tab w:val="clear" w:pos="4320"/>
                <w:tab w:val="clear" w:pos="8640"/>
              </w:tabs>
              <w:rPr>
                <w:rFonts w:ascii="Arial" w:hAnsi="Arial" w:cs="Arial"/>
                <w:sz w:val="20"/>
                <w:szCs w:val="20"/>
              </w:rPr>
            </w:pPr>
          </w:p>
          <w:p w:rsidR="00BF5066" w:rsidRDefault="00BF5066">
            <w:pPr>
              <w:pStyle w:val="Footer"/>
              <w:tabs>
                <w:tab w:val="clear" w:pos="4320"/>
                <w:tab w:val="clear" w:pos="8640"/>
              </w:tabs>
              <w:rPr>
                <w:rFonts w:ascii="Arial" w:hAnsi="Arial" w:cs="Arial"/>
                <w:sz w:val="20"/>
                <w:szCs w:val="20"/>
              </w:rPr>
            </w:pPr>
          </w:p>
          <w:p w:rsidR="00BF5066" w:rsidRDefault="00BF5066">
            <w:pPr>
              <w:pStyle w:val="Footer"/>
              <w:tabs>
                <w:tab w:val="clear" w:pos="4320"/>
                <w:tab w:val="clear" w:pos="8640"/>
              </w:tabs>
              <w:rPr>
                <w:rFonts w:ascii="Arial" w:hAnsi="Arial" w:cs="Arial"/>
                <w:sz w:val="20"/>
                <w:szCs w:val="20"/>
              </w:rPr>
            </w:pPr>
          </w:p>
        </w:tc>
      </w:tr>
      <w:tr w:rsidR="00BF5066">
        <w:trPr>
          <w:cantSplit/>
          <w:trHeight w:val="3495"/>
        </w:trPr>
        <w:tc>
          <w:tcPr>
            <w:tcW w:w="4068" w:type="dxa"/>
            <w:tcBorders>
              <w:top w:val="nil"/>
              <w:left w:val="nil"/>
              <w:bottom w:val="nil"/>
              <w:right w:val="nil"/>
            </w:tcBorders>
          </w:tcPr>
          <w:p w:rsidR="00BF5066" w:rsidRDefault="00BF5066">
            <w:pPr>
              <w:pStyle w:val="Footer"/>
              <w:tabs>
                <w:tab w:val="clear" w:pos="4320"/>
                <w:tab w:val="clear" w:pos="8640"/>
              </w:tabs>
              <w:rPr>
                <w:rFonts w:ascii="Arial" w:hAnsi="Arial" w:cs="Arial"/>
                <w:sz w:val="20"/>
                <w:szCs w:val="20"/>
              </w:rPr>
            </w:pPr>
            <w:r>
              <w:rPr>
                <w:rFonts w:ascii="Arial" w:hAnsi="Arial" w:cs="Arial"/>
                <w:b/>
                <w:bCs/>
                <w:sz w:val="20"/>
                <w:szCs w:val="20"/>
              </w:rPr>
              <w:lastRenderedPageBreak/>
              <w:t xml:space="preserve">Links to Forms </w:t>
            </w:r>
            <w:r>
              <w:rPr>
                <w:rFonts w:ascii="Arial" w:hAnsi="Arial" w:cs="Arial"/>
                <w:sz w:val="20"/>
                <w:szCs w:val="20"/>
              </w:rPr>
              <w:t>section will include:</w:t>
            </w:r>
          </w:p>
          <w:p w:rsidR="00BF5066" w:rsidRDefault="00BF5066">
            <w:pPr>
              <w:pStyle w:val="Footer"/>
              <w:numPr>
                <w:ilvl w:val="0"/>
                <w:numId w:val="6"/>
              </w:numPr>
              <w:tabs>
                <w:tab w:val="clear" w:pos="4320"/>
                <w:tab w:val="clear" w:pos="8640"/>
              </w:tabs>
              <w:ind w:left="360"/>
              <w:rPr>
                <w:rFonts w:ascii="Arial" w:hAnsi="Arial" w:cs="Arial"/>
                <w:sz w:val="20"/>
                <w:szCs w:val="20"/>
              </w:rPr>
            </w:pPr>
            <w:r>
              <w:rPr>
                <w:rFonts w:ascii="Arial" w:hAnsi="Arial" w:cs="Arial"/>
                <w:sz w:val="20"/>
                <w:szCs w:val="20"/>
              </w:rPr>
              <w:t xml:space="preserve">Links back to each email in the campaign which contains a form </w:t>
            </w:r>
          </w:p>
          <w:p w:rsidR="00BF5066" w:rsidRDefault="00BF5066">
            <w:pPr>
              <w:pStyle w:val="Footer"/>
              <w:tabs>
                <w:tab w:val="clear" w:pos="4320"/>
                <w:tab w:val="clear" w:pos="8640"/>
              </w:tabs>
              <w:rPr>
                <w:rFonts w:ascii="Arial" w:hAnsi="Arial" w:cs="Arial"/>
                <w:sz w:val="20"/>
                <w:szCs w:val="20"/>
              </w:rPr>
            </w:pPr>
          </w:p>
          <w:p w:rsidR="00BF5066" w:rsidRDefault="00BF5066">
            <w:pPr>
              <w:pStyle w:val="Footer"/>
              <w:numPr>
                <w:ilvl w:val="0"/>
                <w:numId w:val="6"/>
              </w:numPr>
              <w:tabs>
                <w:tab w:val="clear" w:pos="4320"/>
                <w:tab w:val="clear" w:pos="8640"/>
              </w:tabs>
              <w:ind w:left="360"/>
              <w:rPr>
                <w:rFonts w:ascii="Arial" w:hAnsi="Arial" w:cs="Arial"/>
                <w:sz w:val="20"/>
                <w:szCs w:val="20"/>
              </w:rPr>
            </w:pPr>
            <w:r>
              <w:rPr>
                <w:rFonts w:ascii="Arial" w:hAnsi="Arial" w:cs="Arial"/>
                <w:sz w:val="20"/>
                <w:szCs w:val="20"/>
              </w:rPr>
              <w:t xml:space="preserve">Total Transactions for form links for each email </w:t>
            </w:r>
          </w:p>
          <w:p w:rsidR="00BF5066" w:rsidRDefault="00BF5066">
            <w:pPr>
              <w:pStyle w:val="Footer"/>
              <w:tabs>
                <w:tab w:val="clear" w:pos="4320"/>
                <w:tab w:val="clear" w:pos="8640"/>
              </w:tabs>
              <w:rPr>
                <w:rFonts w:ascii="Arial" w:hAnsi="Arial" w:cs="Arial"/>
                <w:sz w:val="20"/>
                <w:szCs w:val="20"/>
              </w:rPr>
            </w:pPr>
          </w:p>
          <w:p w:rsidR="00BF5066" w:rsidRDefault="00BF5066">
            <w:pPr>
              <w:pStyle w:val="Footer"/>
              <w:numPr>
                <w:ilvl w:val="0"/>
                <w:numId w:val="6"/>
              </w:numPr>
              <w:tabs>
                <w:tab w:val="clear" w:pos="4320"/>
                <w:tab w:val="clear" w:pos="8640"/>
              </w:tabs>
              <w:ind w:left="360"/>
              <w:rPr>
                <w:rFonts w:ascii="Arial" w:hAnsi="Arial" w:cs="Arial"/>
                <w:sz w:val="20"/>
                <w:szCs w:val="20"/>
              </w:rPr>
            </w:pPr>
            <w:r>
              <w:rPr>
                <w:rFonts w:ascii="Arial" w:hAnsi="Arial" w:cs="Arial"/>
                <w:sz w:val="20"/>
                <w:szCs w:val="20"/>
              </w:rPr>
              <w:t>Total Value from form links for each email</w:t>
            </w:r>
          </w:p>
          <w:p w:rsidR="00BF5066" w:rsidRDefault="00BF5066">
            <w:pPr>
              <w:pStyle w:val="Footer"/>
              <w:tabs>
                <w:tab w:val="clear" w:pos="4320"/>
                <w:tab w:val="clear" w:pos="8640"/>
              </w:tabs>
              <w:rPr>
                <w:rFonts w:ascii="Arial" w:hAnsi="Arial" w:cs="Arial"/>
                <w:sz w:val="20"/>
                <w:szCs w:val="20"/>
              </w:rPr>
            </w:pPr>
            <w:r>
              <w:rPr>
                <w:rFonts w:ascii="Arial" w:hAnsi="Arial" w:cs="Arial"/>
                <w:i/>
                <w:iCs/>
                <w:sz w:val="20"/>
                <w:szCs w:val="20"/>
              </w:rPr>
              <w:t>See figure 18.</w:t>
            </w:r>
            <w:r>
              <w:rPr>
                <w:rFonts w:ascii="Arial" w:hAnsi="Arial" w:cs="Arial"/>
                <w:i/>
                <w:iCs/>
                <w:sz w:val="20"/>
                <w:szCs w:val="20"/>
              </w:rPr>
              <w:br/>
            </w:r>
          </w:p>
          <w:p w:rsidR="00BF5066" w:rsidRDefault="00BF5066">
            <w:pPr>
              <w:pStyle w:val="Footer"/>
              <w:tabs>
                <w:tab w:val="clear" w:pos="4320"/>
                <w:tab w:val="clear" w:pos="8640"/>
              </w:tabs>
              <w:rPr>
                <w:rFonts w:ascii="Arial" w:hAnsi="Arial" w:cs="Arial"/>
              </w:rPr>
            </w:pPr>
            <w:r>
              <w:rPr>
                <w:rFonts w:ascii="Arial" w:hAnsi="Arial" w:cs="Arial"/>
                <w:sz w:val="20"/>
                <w:szCs w:val="20"/>
              </w:rPr>
              <w:t>Note: Each email is a hyperlink so you can view entire email in Email Marketing.</w:t>
            </w:r>
          </w:p>
          <w:p w:rsidR="00BF5066" w:rsidRDefault="00BF5066">
            <w:pPr>
              <w:pStyle w:val="Footer"/>
              <w:tabs>
                <w:tab w:val="clear" w:pos="4320"/>
                <w:tab w:val="clear" w:pos="8640"/>
              </w:tabs>
              <w:rPr>
                <w:rFonts w:ascii="Arial" w:hAnsi="Arial" w:cs="Arial"/>
              </w:rPr>
            </w:pPr>
          </w:p>
          <w:p w:rsidR="00BF5066" w:rsidRDefault="00BF5066">
            <w:pPr>
              <w:pStyle w:val="Footer"/>
              <w:tabs>
                <w:tab w:val="clear" w:pos="4320"/>
                <w:tab w:val="clear" w:pos="8640"/>
              </w:tabs>
              <w:rPr>
                <w:rFonts w:ascii="Arial" w:hAnsi="Arial" w:cs="Arial"/>
              </w:rPr>
            </w:pPr>
            <w:r>
              <w:rPr>
                <w:rFonts w:ascii="Arial" w:hAnsi="Arial" w:cs="Arial"/>
              </w:rPr>
              <w:t xml:space="preserve"> </w:t>
            </w:r>
          </w:p>
        </w:tc>
        <w:tc>
          <w:tcPr>
            <w:tcW w:w="5940" w:type="dxa"/>
            <w:tcBorders>
              <w:top w:val="nil"/>
              <w:left w:val="nil"/>
              <w:bottom w:val="nil"/>
              <w:right w:val="nil"/>
            </w:tcBorders>
          </w:tcPr>
          <w:p w:rsidR="00BF5066" w:rsidRDefault="00BF5066">
            <w:pPr>
              <w:pStyle w:val="Footer"/>
              <w:tabs>
                <w:tab w:val="clear" w:pos="4320"/>
                <w:tab w:val="clear" w:pos="8640"/>
              </w:tabs>
              <w:rPr>
                <w:rFonts w:ascii="Arial" w:hAnsi="Arial" w:cs="Arial"/>
              </w:rPr>
            </w:pPr>
          </w:p>
          <w:p w:rsidR="00BF5066" w:rsidRDefault="001335F3">
            <w:pPr>
              <w:pStyle w:val="Footer"/>
              <w:tabs>
                <w:tab w:val="clear" w:pos="4320"/>
                <w:tab w:val="clear" w:pos="8640"/>
              </w:tabs>
              <w:rPr>
                <w:rFonts w:ascii="Arial" w:hAnsi="Arial" w:cs="Arial"/>
              </w:rPr>
            </w:pPr>
            <w:r>
              <w:rPr>
                <w:rFonts w:ascii="Arial" w:hAnsi="Arial" w:cs="Arial"/>
                <w:noProof/>
                <w:bdr w:val="single" w:sz="2" w:space="0" w:color="C0C0C0"/>
              </w:rPr>
              <w:drawing>
                <wp:inline distT="0" distB="0" distL="0" distR="0">
                  <wp:extent cx="3581400" cy="156210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srcRect/>
                          <a:stretch>
                            <a:fillRect/>
                          </a:stretch>
                        </pic:blipFill>
                        <pic:spPr bwMode="auto">
                          <a:xfrm>
                            <a:off x="0" y="0"/>
                            <a:ext cx="3581400" cy="1562100"/>
                          </a:xfrm>
                          <a:prstGeom prst="rect">
                            <a:avLst/>
                          </a:prstGeom>
                          <a:noFill/>
                          <a:ln w="9525">
                            <a:noFill/>
                            <a:miter lim="800000"/>
                            <a:headEnd/>
                            <a:tailEnd/>
                          </a:ln>
                        </pic:spPr>
                      </pic:pic>
                    </a:graphicData>
                  </a:graphic>
                </wp:inline>
              </w:drawing>
            </w:r>
          </w:p>
          <w:p w:rsidR="00BF5066" w:rsidRDefault="00BF5066">
            <w:pPr>
              <w:pStyle w:val="Footer"/>
              <w:rPr>
                <w:rFonts w:ascii="Arial" w:hAnsi="Arial" w:cs="Arial"/>
              </w:rPr>
            </w:pPr>
            <w:r>
              <w:rPr>
                <w:rFonts w:ascii="Arial" w:hAnsi="Arial" w:cs="Arial"/>
                <w:b/>
                <w:bCs/>
                <w:sz w:val="16"/>
                <w:szCs w:val="16"/>
              </w:rPr>
              <w:t xml:space="preserve">                                                   Figure 18</w:t>
            </w:r>
          </w:p>
        </w:tc>
      </w:tr>
      <w:tr w:rsidR="00BF5066">
        <w:trPr>
          <w:cantSplit/>
          <w:trHeight w:val="2505"/>
        </w:trPr>
        <w:tc>
          <w:tcPr>
            <w:tcW w:w="4068" w:type="dxa"/>
            <w:tcBorders>
              <w:top w:val="nil"/>
              <w:left w:val="nil"/>
              <w:bottom w:val="nil"/>
              <w:right w:val="nil"/>
            </w:tcBorders>
          </w:tcPr>
          <w:p w:rsidR="00BF5066" w:rsidRDefault="00BF5066">
            <w:pPr>
              <w:pStyle w:val="Footer"/>
              <w:tabs>
                <w:tab w:val="clear" w:pos="4320"/>
                <w:tab w:val="clear" w:pos="8640"/>
              </w:tabs>
              <w:rPr>
                <w:rFonts w:ascii="Arial" w:hAnsi="Arial" w:cs="Arial"/>
                <w:b/>
                <w:bCs/>
                <w:sz w:val="20"/>
                <w:szCs w:val="20"/>
              </w:rPr>
            </w:pPr>
            <w:r>
              <w:rPr>
                <w:rFonts w:ascii="Arial" w:hAnsi="Arial" w:cs="Arial"/>
                <w:b/>
                <w:bCs/>
                <w:sz w:val="20"/>
                <w:szCs w:val="20"/>
              </w:rPr>
              <w:t>Link click details from non-form links</w:t>
            </w:r>
            <w:r>
              <w:rPr>
                <w:rFonts w:ascii="Arial" w:hAnsi="Arial" w:cs="Arial"/>
                <w:i/>
                <w:iCs/>
                <w:sz w:val="20"/>
                <w:szCs w:val="20"/>
              </w:rPr>
              <w:t xml:space="preserve"> </w:t>
            </w:r>
            <w:r>
              <w:rPr>
                <w:rFonts w:ascii="Arial" w:hAnsi="Arial" w:cs="Arial"/>
                <w:sz w:val="20"/>
                <w:szCs w:val="20"/>
              </w:rPr>
              <w:t>will display all</w:t>
            </w:r>
            <w:r>
              <w:rPr>
                <w:rFonts w:ascii="Arial" w:hAnsi="Arial" w:cs="Arial"/>
                <w:b/>
                <w:bCs/>
                <w:sz w:val="20"/>
                <w:szCs w:val="20"/>
              </w:rPr>
              <w:t xml:space="preserve"> </w:t>
            </w:r>
            <w:r>
              <w:rPr>
                <w:rFonts w:ascii="Arial" w:hAnsi="Arial" w:cs="Arial"/>
                <w:sz w:val="20"/>
                <w:szCs w:val="20"/>
              </w:rPr>
              <w:t xml:space="preserve">links included in the email that are directed to urls other than Forms, i.e. other websites or server pages. </w:t>
            </w:r>
            <w:r>
              <w:rPr>
                <w:rFonts w:ascii="Arial" w:hAnsi="Arial" w:cs="Arial"/>
                <w:i/>
                <w:iCs/>
                <w:sz w:val="20"/>
                <w:szCs w:val="20"/>
              </w:rPr>
              <w:t>See figure 19.</w:t>
            </w:r>
            <w:r>
              <w:rPr>
                <w:rFonts w:ascii="Arial" w:hAnsi="Arial" w:cs="Arial"/>
                <w:sz w:val="20"/>
                <w:szCs w:val="20"/>
              </w:rPr>
              <w:t xml:space="preserve">         </w:t>
            </w:r>
          </w:p>
        </w:tc>
        <w:tc>
          <w:tcPr>
            <w:tcW w:w="5940" w:type="dxa"/>
            <w:tcBorders>
              <w:top w:val="nil"/>
              <w:left w:val="nil"/>
              <w:bottom w:val="nil"/>
              <w:right w:val="nil"/>
            </w:tcBorders>
          </w:tcPr>
          <w:p w:rsidR="00BF5066" w:rsidRDefault="001335F3">
            <w:pPr>
              <w:pStyle w:val="Footer"/>
              <w:tabs>
                <w:tab w:val="clear" w:pos="4320"/>
                <w:tab w:val="clear" w:pos="8640"/>
              </w:tabs>
              <w:rPr>
                <w:rFonts w:ascii="Arial" w:hAnsi="Arial" w:cs="Arial"/>
              </w:rPr>
            </w:pPr>
            <w:r>
              <w:rPr>
                <w:rFonts w:ascii="Arial" w:hAnsi="Arial" w:cs="Arial"/>
                <w:noProof/>
                <w:bdr w:val="single" w:sz="2" w:space="0" w:color="C0C0C0"/>
              </w:rPr>
              <w:drawing>
                <wp:inline distT="0" distB="0" distL="0" distR="0">
                  <wp:extent cx="3873500" cy="1460500"/>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srcRect/>
                          <a:stretch>
                            <a:fillRect/>
                          </a:stretch>
                        </pic:blipFill>
                        <pic:spPr bwMode="auto">
                          <a:xfrm>
                            <a:off x="0" y="0"/>
                            <a:ext cx="3873500" cy="1460500"/>
                          </a:xfrm>
                          <a:prstGeom prst="rect">
                            <a:avLst/>
                          </a:prstGeom>
                          <a:noFill/>
                          <a:ln w="9525">
                            <a:noFill/>
                            <a:miter lim="800000"/>
                            <a:headEnd/>
                            <a:tailEnd/>
                          </a:ln>
                        </pic:spPr>
                      </pic:pic>
                    </a:graphicData>
                  </a:graphic>
                </wp:inline>
              </w:drawing>
            </w:r>
          </w:p>
          <w:p w:rsidR="00BF5066" w:rsidRDefault="00BF5066">
            <w:pPr>
              <w:pStyle w:val="Footer"/>
              <w:rPr>
                <w:rFonts w:ascii="Arial" w:hAnsi="Arial" w:cs="Arial"/>
              </w:rPr>
            </w:pPr>
            <w:r>
              <w:rPr>
                <w:rFonts w:ascii="Arial" w:hAnsi="Arial" w:cs="Arial"/>
                <w:b/>
                <w:bCs/>
                <w:sz w:val="16"/>
                <w:szCs w:val="16"/>
              </w:rPr>
              <w:t xml:space="preserve">                                                     Figure 19</w:t>
            </w:r>
          </w:p>
        </w:tc>
      </w:tr>
    </w:tbl>
    <w:p w:rsidR="00BF5066" w:rsidRDefault="00BF5066">
      <w:pPr>
        <w:rPr>
          <w:rFonts w:ascii="Arial" w:hAnsi="Arial" w:cs="Arial"/>
        </w:rPr>
      </w:pPr>
    </w:p>
    <w:p w:rsidR="00BF5066" w:rsidRDefault="00BF5066">
      <w:pPr>
        <w:pStyle w:val="Heading4"/>
        <w:numPr>
          <w:ilvl w:val="0"/>
          <w:numId w:val="0"/>
        </w:numPr>
        <w:rPr>
          <w:rFonts w:ascii="Arial" w:hAnsi="Arial" w:cs="Arial"/>
        </w:rPr>
      </w:pPr>
    </w:p>
    <w:p w:rsidR="00BF5066" w:rsidRDefault="00BF5066">
      <w:pPr>
        <w:pStyle w:val="Heading4"/>
        <w:numPr>
          <w:ilvl w:val="0"/>
          <w:numId w:val="0"/>
        </w:numPr>
        <w:rPr>
          <w:rFonts w:ascii="Arial" w:hAnsi="Arial" w:cs="Arial"/>
        </w:rPr>
      </w:pPr>
    </w:p>
    <w:p w:rsidR="00BF5066" w:rsidRDefault="00BF5066">
      <w:pPr>
        <w:pStyle w:val="Heading4"/>
        <w:numPr>
          <w:ilvl w:val="0"/>
          <w:numId w:val="0"/>
        </w:numPr>
        <w:rPr>
          <w:rFonts w:ascii="Arial" w:hAnsi="Arial" w:cs="Arial"/>
        </w:rPr>
      </w:pPr>
    </w:p>
    <w:p w:rsidR="00BF5066" w:rsidRDefault="00BF5066">
      <w:pPr>
        <w:pStyle w:val="Heading1"/>
        <w:numPr>
          <w:ilvl w:val="0"/>
          <w:numId w:val="0"/>
        </w:numPr>
        <w:rPr>
          <w:color w:val="A6A6A6"/>
          <w:sz w:val="32"/>
          <w:szCs w:val="32"/>
        </w:rPr>
      </w:pPr>
      <w:r>
        <w:br w:type="page"/>
      </w:r>
      <w:bookmarkStart w:id="4" w:name="_Toc281478784"/>
      <w:r>
        <w:rPr>
          <w:color w:val="A6A6A6"/>
          <w:sz w:val="32"/>
          <w:szCs w:val="32"/>
        </w:rPr>
        <w:lastRenderedPageBreak/>
        <w:t>Report on All Email and/or All Forms</w:t>
      </w:r>
      <w:bookmarkEnd w:id="4"/>
    </w:p>
    <w:tbl>
      <w:tblPr>
        <w:tblW w:w="0" w:type="auto"/>
        <w:tblInd w:w="-106" w:type="dxa"/>
        <w:tblLayout w:type="fixed"/>
        <w:tblLook w:val="0000"/>
      </w:tblPr>
      <w:tblGrid>
        <w:gridCol w:w="4932"/>
        <w:gridCol w:w="4932"/>
      </w:tblGrid>
      <w:tr w:rsidR="00BF5066">
        <w:trPr>
          <w:cantSplit/>
        </w:trPr>
        <w:tc>
          <w:tcPr>
            <w:tcW w:w="9864" w:type="dxa"/>
            <w:gridSpan w:val="2"/>
            <w:tcBorders>
              <w:top w:val="nil"/>
              <w:left w:val="nil"/>
              <w:bottom w:val="nil"/>
              <w:right w:val="nil"/>
            </w:tcBorders>
          </w:tcPr>
          <w:p w:rsidR="00BF5066" w:rsidRDefault="00BF5066">
            <w:pPr>
              <w:pStyle w:val="Footer"/>
              <w:tabs>
                <w:tab w:val="clear" w:pos="4320"/>
                <w:tab w:val="clear" w:pos="8640"/>
              </w:tabs>
              <w:rPr>
                <w:rFonts w:ascii="Arial" w:hAnsi="Arial" w:cs="Arial"/>
                <w:sz w:val="20"/>
                <w:szCs w:val="20"/>
              </w:rPr>
            </w:pPr>
            <w:r>
              <w:rPr>
                <w:rFonts w:ascii="Arial" w:hAnsi="Arial" w:cs="Arial"/>
                <w:sz w:val="20"/>
                <w:szCs w:val="20"/>
              </w:rPr>
              <w:t>This report will display in one report the same information available separately in Form Only and Email Only Reporting (See figures 9-17), but will order them in this format:</w:t>
            </w:r>
          </w:p>
          <w:p w:rsidR="00BF5066" w:rsidRDefault="00BF5066">
            <w:pPr>
              <w:numPr>
                <w:ilvl w:val="0"/>
                <w:numId w:val="7"/>
              </w:numPr>
              <w:rPr>
                <w:rFonts w:ascii="Arial" w:hAnsi="Arial" w:cs="Arial"/>
                <w:sz w:val="20"/>
                <w:szCs w:val="20"/>
              </w:rPr>
            </w:pPr>
            <w:r>
              <w:rPr>
                <w:rFonts w:ascii="Arial" w:hAnsi="Arial" w:cs="Arial"/>
                <w:sz w:val="20"/>
                <w:szCs w:val="20"/>
              </w:rPr>
              <w:t>Campaign Summary</w:t>
            </w:r>
          </w:p>
          <w:p w:rsidR="00BF5066" w:rsidRDefault="00BF5066">
            <w:pPr>
              <w:numPr>
                <w:ilvl w:val="2"/>
                <w:numId w:val="7"/>
              </w:numPr>
              <w:rPr>
                <w:rFonts w:ascii="Arial" w:hAnsi="Arial" w:cs="Arial"/>
                <w:sz w:val="20"/>
                <w:szCs w:val="20"/>
              </w:rPr>
            </w:pPr>
            <w:r>
              <w:rPr>
                <w:rFonts w:ascii="Arial" w:hAnsi="Arial" w:cs="Arial"/>
                <w:sz w:val="20"/>
                <w:szCs w:val="20"/>
              </w:rPr>
              <w:t>Filters for this report</w:t>
            </w:r>
          </w:p>
          <w:p w:rsidR="00BF5066" w:rsidRDefault="00BF5066">
            <w:pPr>
              <w:numPr>
                <w:ilvl w:val="2"/>
                <w:numId w:val="7"/>
              </w:numPr>
              <w:rPr>
                <w:rFonts w:ascii="Arial" w:hAnsi="Arial" w:cs="Arial"/>
                <w:sz w:val="20"/>
                <w:szCs w:val="20"/>
              </w:rPr>
            </w:pPr>
            <w:r>
              <w:rPr>
                <w:rFonts w:ascii="Arial" w:hAnsi="Arial" w:cs="Arial"/>
                <w:sz w:val="20"/>
                <w:szCs w:val="20"/>
              </w:rPr>
              <w:t>Email information</w:t>
            </w:r>
          </w:p>
          <w:p w:rsidR="00BF5066" w:rsidRDefault="00BF5066">
            <w:pPr>
              <w:numPr>
                <w:ilvl w:val="2"/>
                <w:numId w:val="7"/>
              </w:numPr>
              <w:rPr>
                <w:rFonts w:ascii="Arial" w:hAnsi="Arial" w:cs="Arial"/>
                <w:sz w:val="20"/>
                <w:szCs w:val="20"/>
              </w:rPr>
            </w:pPr>
            <w:r>
              <w:rPr>
                <w:rFonts w:ascii="Arial" w:hAnsi="Arial" w:cs="Arial"/>
                <w:sz w:val="20"/>
                <w:szCs w:val="20"/>
              </w:rPr>
              <w:t>Form information</w:t>
            </w:r>
          </w:p>
          <w:p w:rsidR="00BF5066" w:rsidRDefault="00BF5066">
            <w:pPr>
              <w:numPr>
                <w:ilvl w:val="0"/>
                <w:numId w:val="7"/>
              </w:numPr>
              <w:rPr>
                <w:rFonts w:ascii="Arial" w:hAnsi="Arial" w:cs="Arial"/>
                <w:sz w:val="20"/>
                <w:szCs w:val="20"/>
              </w:rPr>
            </w:pPr>
            <w:r>
              <w:rPr>
                <w:rFonts w:ascii="Arial" w:hAnsi="Arial" w:cs="Arial"/>
                <w:sz w:val="20"/>
                <w:szCs w:val="20"/>
              </w:rPr>
              <w:t>Campaign Details</w:t>
            </w:r>
          </w:p>
          <w:p w:rsidR="00BF5066" w:rsidRDefault="00BF5066">
            <w:pPr>
              <w:numPr>
                <w:ilvl w:val="2"/>
                <w:numId w:val="7"/>
              </w:numPr>
              <w:rPr>
                <w:rFonts w:ascii="Arial" w:hAnsi="Arial" w:cs="Arial"/>
                <w:sz w:val="20"/>
                <w:szCs w:val="20"/>
              </w:rPr>
            </w:pPr>
            <w:r>
              <w:rPr>
                <w:rFonts w:ascii="Arial" w:hAnsi="Arial" w:cs="Arial"/>
                <w:sz w:val="20"/>
                <w:szCs w:val="20"/>
              </w:rPr>
              <w:t>Email list details</w:t>
            </w:r>
          </w:p>
          <w:p w:rsidR="00BF5066" w:rsidRDefault="00BF5066">
            <w:pPr>
              <w:numPr>
                <w:ilvl w:val="2"/>
                <w:numId w:val="7"/>
              </w:numPr>
              <w:rPr>
                <w:rFonts w:ascii="Arial" w:hAnsi="Arial" w:cs="Arial"/>
                <w:sz w:val="20"/>
                <w:szCs w:val="20"/>
              </w:rPr>
            </w:pPr>
            <w:r>
              <w:rPr>
                <w:rFonts w:ascii="Arial" w:hAnsi="Arial" w:cs="Arial"/>
                <w:sz w:val="20"/>
                <w:szCs w:val="20"/>
              </w:rPr>
              <w:t>Form list details</w:t>
            </w:r>
          </w:p>
          <w:p w:rsidR="00BF5066" w:rsidRDefault="00BF5066">
            <w:pPr>
              <w:numPr>
                <w:ilvl w:val="2"/>
                <w:numId w:val="7"/>
              </w:numPr>
              <w:rPr>
                <w:rFonts w:ascii="Arial" w:hAnsi="Arial" w:cs="Arial"/>
                <w:sz w:val="20"/>
                <w:szCs w:val="20"/>
              </w:rPr>
            </w:pPr>
            <w:r>
              <w:rPr>
                <w:rFonts w:ascii="Arial" w:hAnsi="Arial" w:cs="Arial"/>
                <w:sz w:val="20"/>
                <w:szCs w:val="20"/>
              </w:rPr>
              <w:t>Recipient details</w:t>
            </w:r>
          </w:p>
          <w:p w:rsidR="00BF5066" w:rsidRDefault="00BF5066">
            <w:pPr>
              <w:numPr>
                <w:ilvl w:val="2"/>
                <w:numId w:val="7"/>
              </w:numPr>
              <w:rPr>
                <w:rFonts w:ascii="Arial" w:hAnsi="Arial" w:cs="Arial"/>
                <w:sz w:val="20"/>
                <w:szCs w:val="20"/>
              </w:rPr>
            </w:pPr>
            <w:r>
              <w:rPr>
                <w:rFonts w:ascii="Arial" w:hAnsi="Arial" w:cs="Arial"/>
                <w:sz w:val="20"/>
                <w:szCs w:val="20"/>
              </w:rPr>
              <w:t>Recipient errors</w:t>
            </w:r>
          </w:p>
          <w:p w:rsidR="00BF5066" w:rsidRDefault="00BF5066">
            <w:pPr>
              <w:numPr>
                <w:ilvl w:val="2"/>
                <w:numId w:val="7"/>
              </w:numPr>
              <w:rPr>
                <w:rFonts w:ascii="Arial" w:hAnsi="Arial" w:cs="Arial"/>
                <w:sz w:val="20"/>
                <w:szCs w:val="20"/>
              </w:rPr>
            </w:pPr>
            <w:r>
              <w:rPr>
                <w:rFonts w:ascii="Arial" w:hAnsi="Arial" w:cs="Arial"/>
                <w:sz w:val="20"/>
                <w:szCs w:val="20"/>
              </w:rPr>
              <w:t>Link tracking details</w:t>
            </w:r>
          </w:p>
          <w:p w:rsidR="00BF5066" w:rsidRDefault="00BF5066">
            <w:pPr>
              <w:numPr>
                <w:ilvl w:val="0"/>
                <w:numId w:val="7"/>
              </w:numPr>
              <w:rPr>
                <w:rFonts w:ascii="Arial" w:hAnsi="Arial" w:cs="Arial"/>
                <w:sz w:val="20"/>
                <w:szCs w:val="20"/>
              </w:rPr>
            </w:pPr>
            <w:r>
              <w:rPr>
                <w:rFonts w:ascii="Arial" w:hAnsi="Arial" w:cs="Arial"/>
                <w:sz w:val="20"/>
                <w:szCs w:val="20"/>
              </w:rPr>
              <w:t>Link Information</w:t>
            </w:r>
          </w:p>
          <w:p w:rsidR="00BF5066" w:rsidRDefault="00BF5066">
            <w:pPr>
              <w:pStyle w:val="Footer"/>
              <w:numPr>
                <w:ilvl w:val="2"/>
                <w:numId w:val="7"/>
              </w:numPr>
              <w:tabs>
                <w:tab w:val="clear" w:pos="4320"/>
                <w:tab w:val="clear" w:pos="8640"/>
              </w:tabs>
              <w:rPr>
                <w:rFonts w:ascii="Arial" w:hAnsi="Arial" w:cs="Arial"/>
                <w:b/>
                <w:bCs/>
                <w:sz w:val="20"/>
                <w:szCs w:val="20"/>
              </w:rPr>
            </w:pPr>
            <w:r>
              <w:rPr>
                <w:rFonts w:ascii="Arial" w:hAnsi="Arial" w:cs="Arial"/>
                <w:sz w:val="20"/>
                <w:szCs w:val="20"/>
              </w:rPr>
              <w:t>Links to Forms</w:t>
            </w:r>
          </w:p>
          <w:p w:rsidR="00BF5066" w:rsidRDefault="00BF5066">
            <w:pPr>
              <w:pStyle w:val="Footer"/>
              <w:numPr>
                <w:ilvl w:val="2"/>
                <w:numId w:val="7"/>
              </w:numPr>
              <w:tabs>
                <w:tab w:val="clear" w:pos="4320"/>
                <w:tab w:val="clear" w:pos="8640"/>
              </w:tabs>
              <w:rPr>
                <w:rFonts w:ascii="Arial" w:hAnsi="Arial" w:cs="Arial"/>
              </w:rPr>
            </w:pPr>
            <w:r>
              <w:rPr>
                <w:rFonts w:ascii="Arial" w:hAnsi="Arial" w:cs="Arial"/>
                <w:sz w:val="20"/>
                <w:szCs w:val="20"/>
              </w:rPr>
              <w:t>Link click details from non-form links</w:t>
            </w:r>
          </w:p>
          <w:p w:rsidR="00BF5066" w:rsidRDefault="00BF5066">
            <w:pPr>
              <w:pStyle w:val="Footer"/>
              <w:numPr>
                <w:ilvl w:val="2"/>
                <w:numId w:val="7"/>
              </w:numPr>
              <w:tabs>
                <w:tab w:val="clear" w:pos="4320"/>
                <w:tab w:val="clear" w:pos="8640"/>
              </w:tabs>
              <w:rPr>
                <w:rFonts w:ascii="Arial" w:hAnsi="Arial" w:cs="Arial"/>
              </w:rPr>
            </w:pPr>
          </w:p>
        </w:tc>
      </w:tr>
      <w:tr w:rsidR="00BF5066">
        <w:trPr>
          <w:trHeight w:val="278"/>
        </w:trPr>
        <w:tc>
          <w:tcPr>
            <w:tcW w:w="9864" w:type="dxa"/>
            <w:gridSpan w:val="2"/>
            <w:tcBorders>
              <w:top w:val="nil"/>
              <w:left w:val="nil"/>
              <w:bottom w:val="nil"/>
              <w:right w:val="nil"/>
            </w:tcBorders>
            <w:shd w:val="clear" w:color="auto" w:fill="333399"/>
          </w:tcPr>
          <w:p w:rsidR="00BF5066" w:rsidRDefault="00BF5066">
            <w:pPr>
              <w:pStyle w:val="Footer"/>
              <w:tabs>
                <w:tab w:val="clear" w:pos="4320"/>
                <w:tab w:val="clear" w:pos="8640"/>
              </w:tabs>
              <w:rPr>
                <w:rFonts w:ascii="Arial" w:hAnsi="Arial" w:cs="Arial"/>
                <w:b/>
                <w:bCs/>
                <w:color w:val="FFFFFF"/>
              </w:rPr>
            </w:pPr>
            <w:r>
              <w:rPr>
                <w:rFonts w:ascii="Arial" w:hAnsi="Arial" w:cs="Arial"/>
                <w:b/>
                <w:bCs/>
                <w:color w:val="FFFFFF"/>
              </w:rPr>
              <w:t>Report on All Email or All Forms or All Email and All Forms</w:t>
            </w:r>
          </w:p>
        </w:tc>
      </w:tr>
      <w:tr w:rsidR="00BF5066">
        <w:tc>
          <w:tcPr>
            <w:tcW w:w="4932" w:type="dxa"/>
            <w:tcBorders>
              <w:top w:val="nil"/>
              <w:left w:val="nil"/>
              <w:bottom w:val="nil"/>
              <w:right w:val="nil"/>
            </w:tcBorders>
          </w:tcPr>
          <w:p w:rsidR="00BF5066" w:rsidRDefault="00BF5066">
            <w:pPr>
              <w:rPr>
                <w:rFonts w:ascii="Arial" w:hAnsi="Arial" w:cs="Arial"/>
              </w:rPr>
            </w:pPr>
            <w:r>
              <w:rPr>
                <w:rFonts w:ascii="Arial" w:hAnsi="Arial" w:cs="Arial"/>
              </w:rPr>
              <w:t>T</w:t>
            </w:r>
            <w:r>
              <w:rPr>
                <w:rFonts w:ascii="Arial" w:hAnsi="Arial" w:cs="Arial"/>
                <w:sz w:val="20"/>
                <w:szCs w:val="20"/>
              </w:rPr>
              <w:t xml:space="preserve">o report on ALL Email or ALL Forms or ALL Email AND ALL Forms, do not activate either filter then set date range to maximum.  </w:t>
            </w:r>
            <w:r>
              <w:rPr>
                <w:rFonts w:ascii="Arial" w:hAnsi="Arial" w:cs="Arial"/>
                <w:i/>
                <w:iCs/>
                <w:sz w:val="20"/>
                <w:szCs w:val="20"/>
              </w:rPr>
              <w:t>See figure 20</w:t>
            </w:r>
            <w:r>
              <w:rPr>
                <w:rFonts w:ascii="Arial" w:hAnsi="Arial" w:cs="Arial"/>
                <w:sz w:val="20"/>
                <w:szCs w:val="20"/>
              </w:rPr>
              <w:t>.</w:t>
            </w:r>
          </w:p>
        </w:tc>
        <w:tc>
          <w:tcPr>
            <w:tcW w:w="4932" w:type="dxa"/>
            <w:tcBorders>
              <w:top w:val="nil"/>
              <w:left w:val="nil"/>
              <w:bottom w:val="nil"/>
              <w:right w:val="nil"/>
            </w:tcBorders>
          </w:tcPr>
          <w:p w:rsidR="00BF5066" w:rsidRDefault="001335F3">
            <w:pPr>
              <w:rPr>
                <w:rFonts w:ascii="Arial" w:hAnsi="Arial" w:cs="Arial"/>
                <w:bdr w:val="single" w:sz="2" w:space="0" w:color="C0C0C0"/>
              </w:rPr>
            </w:pPr>
            <w:r>
              <w:rPr>
                <w:rFonts w:ascii="Arial" w:hAnsi="Arial" w:cs="Arial"/>
                <w:noProof/>
                <w:bdr w:val="single" w:sz="2" w:space="0" w:color="C0C0C0"/>
              </w:rPr>
              <w:drawing>
                <wp:inline distT="0" distB="0" distL="0" distR="0">
                  <wp:extent cx="2984500" cy="2260600"/>
                  <wp:effectExtent l="1905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srcRect/>
                          <a:stretch>
                            <a:fillRect/>
                          </a:stretch>
                        </pic:blipFill>
                        <pic:spPr bwMode="auto">
                          <a:xfrm>
                            <a:off x="0" y="0"/>
                            <a:ext cx="2984500" cy="2260600"/>
                          </a:xfrm>
                          <a:prstGeom prst="rect">
                            <a:avLst/>
                          </a:prstGeom>
                          <a:noFill/>
                          <a:ln w="9525">
                            <a:noFill/>
                            <a:miter lim="800000"/>
                            <a:headEnd/>
                            <a:tailEnd/>
                          </a:ln>
                        </pic:spPr>
                      </pic:pic>
                    </a:graphicData>
                  </a:graphic>
                </wp:inline>
              </w:drawing>
            </w:r>
          </w:p>
          <w:p w:rsidR="00BF5066" w:rsidRDefault="00BF5066">
            <w:pPr>
              <w:rPr>
                <w:rFonts w:ascii="Arial" w:hAnsi="Arial" w:cs="Arial"/>
              </w:rPr>
            </w:pPr>
            <w:r>
              <w:rPr>
                <w:rFonts w:ascii="Arial" w:hAnsi="Arial" w:cs="Arial"/>
                <w:b/>
                <w:bCs/>
                <w:sz w:val="16"/>
                <w:szCs w:val="16"/>
              </w:rPr>
              <w:t xml:space="preserve">                                          Figure 20</w:t>
            </w:r>
          </w:p>
        </w:tc>
      </w:tr>
    </w:tbl>
    <w:p w:rsidR="00BF5066" w:rsidRDefault="00BF5066">
      <w:pPr>
        <w:pStyle w:val="Heading1"/>
        <w:numPr>
          <w:ilvl w:val="0"/>
          <w:numId w:val="0"/>
        </w:numPr>
        <w:rPr>
          <w:sz w:val="20"/>
          <w:szCs w:val="20"/>
        </w:rPr>
      </w:pPr>
      <w:bookmarkStart w:id="5" w:name="_Toc260399203"/>
      <w:bookmarkEnd w:id="5"/>
    </w:p>
    <w:sectPr w:rsidR="00BF5066" w:rsidSect="00BF5066">
      <w:headerReference w:type="default" r:id="rId23"/>
      <w:footerReference w:type="default" r:id="rId24"/>
      <w:pgSz w:w="12240" w:h="15840"/>
      <w:pgMar w:top="1440" w:right="1440" w:bottom="1440" w:left="144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066" w:rsidRDefault="00BF5066">
      <w:pPr>
        <w:rPr>
          <w:rFonts w:cs="Times New Roman"/>
        </w:rPr>
      </w:pPr>
      <w:r>
        <w:rPr>
          <w:rFonts w:cs="Times New Roman"/>
        </w:rPr>
        <w:separator/>
      </w:r>
    </w:p>
  </w:endnote>
  <w:endnote w:type="continuationSeparator" w:id="0">
    <w:p w:rsidR="00BF5066" w:rsidRDefault="00BF5066">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066" w:rsidRDefault="00BF5066">
    <w:pPr>
      <w:pStyle w:val="footer2"/>
      <w:rPr>
        <w:rFonts w:ascii="Times New Roman" w:hAnsi="Times New Roman" w:cs="Times New Roman"/>
      </w:rPr>
    </w:pPr>
  </w:p>
  <w:p w:rsidR="00BF5066" w:rsidRDefault="00BF5066">
    <w:pPr>
      <w:pStyle w:val="footer2"/>
      <w:tabs>
        <w:tab w:val="right" w:pos="8460"/>
      </w:tabs>
      <w:rPr>
        <w:rFonts w:ascii="Arial Black" w:hAnsi="Arial Black" w:cs="Arial Black"/>
      </w:rPr>
    </w:pPr>
    <w:r>
      <w:rPr>
        <w:rFonts w:ascii="Times New Roman" w:hAnsi="Times New Roman" w:cs="Times New Roman"/>
      </w:rPr>
      <w:t xml:space="preserve">© </w:t>
    </w:r>
    <w:r>
      <w:rPr>
        <w:rFonts w:ascii="Arial Black" w:hAnsi="Arial Black" w:cs="Arial Black"/>
      </w:rPr>
      <w:t xml:space="preserve">2010 Harris Connect, LLC   </w:t>
    </w:r>
    <w:r>
      <w:rPr>
        <w:rFonts w:ascii="Times New Roman" w:hAnsi="Times New Roman" w:cs="Times New Roman"/>
      </w:rPr>
      <w:t>CONFIDENTIAL &amp; PROPRIETARY.</w:t>
    </w:r>
    <w:r>
      <w:rPr>
        <w:rFonts w:ascii="Times New Roman" w:hAnsi="Times New Roman" w:cs="Times New Roman"/>
      </w:rPr>
      <w:tab/>
    </w:r>
    <w:r>
      <w:rPr>
        <w:rFonts w:ascii="Arial Black" w:hAnsi="Arial Black" w:cs="Arial Black"/>
      </w:rPr>
      <w:t xml:space="preserve">PAGE </w:t>
    </w:r>
    <w:r w:rsidR="003B6F50">
      <w:rPr>
        <w:rFonts w:ascii="Arial Black" w:hAnsi="Arial Black" w:cs="Arial Black"/>
      </w:rPr>
      <w:fldChar w:fldCharType="begin"/>
    </w:r>
    <w:r>
      <w:rPr>
        <w:rFonts w:ascii="Arial Black" w:hAnsi="Arial Black" w:cs="Arial Black"/>
      </w:rPr>
      <w:instrText xml:space="preserve"> PAGE </w:instrText>
    </w:r>
    <w:r w:rsidR="003B6F50">
      <w:rPr>
        <w:rFonts w:ascii="Arial Black" w:hAnsi="Arial Black" w:cs="Arial Black"/>
      </w:rPr>
      <w:fldChar w:fldCharType="separate"/>
    </w:r>
    <w:r w:rsidR="001335F3">
      <w:rPr>
        <w:rFonts w:ascii="Arial Black" w:hAnsi="Arial Black" w:cs="Arial Black"/>
        <w:noProof/>
      </w:rPr>
      <w:t>2</w:t>
    </w:r>
    <w:r w:rsidR="003B6F50">
      <w:rPr>
        <w:rFonts w:ascii="Arial Black" w:hAnsi="Arial Black" w:cs="Arial Black"/>
      </w:rPr>
      <w:fldChar w:fldCharType="end"/>
    </w:r>
  </w:p>
  <w:p w:rsidR="00BF5066" w:rsidRDefault="00BF5066">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066" w:rsidRDefault="00BF5066">
      <w:pPr>
        <w:rPr>
          <w:rFonts w:cs="Times New Roman"/>
        </w:rPr>
      </w:pPr>
      <w:r>
        <w:rPr>
          <w:rFonts w:cs="Times New Roman"/>
        </w:rPr>
        <w:separator/>
      </w:r>
    </w:p>
  </w:footnote>
  <w:footnote w:type="continuationSeparator" w:id="0">
    <w:p w:rsidR="00BF5066" w:rsidRDefault="00BF5066">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5F3" w:rsidRDefault="001335F3" w:rsidP="001335F3">
    <w:pPr>
      <w:pStyle w:val="Header"/>
      <w:rPr>
        <w:noProof/>
      </w:rPr>
    </w:pPr>
    <w:r>
      <w:rPr>
        <w:noProof/>
      </w:rPr>
      <w:drawing>
        <wp:inline distT="0" distB="0" distL="0" distR="0">
          <wp:extent cx="2654300" cy="533400"/>
          <wp:effectExtent l="19050" t="0" r="0" b="0"/>
          <wp:docPr id="24" name="Picture 0" descr="Description: System horizontal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System horizontal color.jpg"/>
                  <pic:cNvPicPr>
                    <a:picLocks noChangeAspect="1" noChangeArrowheads="1"/>
                  </pic:cNvPicPr>
                </pic:nvPicPr>
                <pic:blipFill>
                  <a:blip r:embed="rId1"/>
                  <a:srcRect/>
                  <a:stretch>
                    <a:fillRect/>
                  </a:stretch>
                </pic:blipFill>
                <pic:spPr bwMode="auto">
                  <a:xfrm>
                    <a:off x="0" y="0"/>
                    <a:ext cx="2654300" cy="533400"/>
                  </a:xfrm>
                  <a:prstGeom prst="rect">
                    <a:avLst/>
                  </a:prstGeom>
                  <a:noFill/>
                  <a:ln w="9525">
                    <a:noFill/>
                    <a:miter lim="800000"/>
                    <a:headEnd/>
                    <a:tailEnd/>
                  </a:ln>
                </pic:spPr>
              </pic:pic>
            </a:graphicData>
          </a:graphic>
        </wp:inline>
      </w:drawing>
    </w:r>
  </w:p>
  <w:p w:rsidR="001335F3" w:rsidRDefault="001335F3" w:rsidP="001335F3">
    <w:pPr>
      <w:pStyle w:val="Header"/>
      <w:rPr>
        <w:noProof/>
      </w:rPr>
    </w:pPr>
  </w:p>
  <w:p w:rsidR="001335F3" w:rsidRPr="001B3C18" w:rsidRDefault="001335F3" w:rsidP="001335F3">
    <w:pPr>
      <w:pStyle w:val="Header"/>
      <w:jc w:val="center"/>
      <w:rPr>
        <w:b/>
        <w:sz w:val="28"/>
        <w:szCs w:val="28"/>
      </w:rPr>
    </w:pPr>
    <w:r w:rsidRPr="001B3C18">
      <w:rPr>
        <w:b/>
        <w:sz w:val="28"/>
        <w:szCs w:val="28"/>
      </w:rPr>
      <w:t xml:space="preserve">University of Colorado </w:t>
    </w:r>
  </w:p>
  <w:p w:rsidR="001335F3" w:rsidRPr="001B3C18" w:rsidRDefault="001335F3" w:rsidP="001335F3">
    <w:pPr>
      <w:pStyle w:val="Header"/>
      <w:jc w:val="center"/>
      <w:rPr>
        <w:b/>
        <w:sz w:val="28"/>
        <w:szCs w:val="28"/>
      </w:rPr>
    </w:pPr>
    <w:r w:rsidRPr="001B3C18">
      <w:rPr>
        <w:b/>
        <w:sz w:val="28"/>
        <w:szCs w:val="28"/>
      </w:rPr>
      <w:t>eComm Program</w:t>
    </w:r>
  </w:p>
  <w:p w:rsidR="001335F3" w:rsidRPr="001B3C18" w:rsidRDefault="001335F3" w:rsidP="001335F3">
    <w:pPr>
      <w:pStyle w:val="Header"/>
      <w:jc w:val="center"/>
      <w:rPr>
        <w:b/>
        <w:sz w:val="28"/>
        <w:szCs w:val="28"/>
      </w:rPr>
    </w:pPr>
    <w:r w:rsidRPr="001B3C18">
      <w:rPr>
        <w:b/>
        <w:sz w:val="28"/>
        <w:szCs w:val="28"/>
      </w:rPr>
      <w:t>http://ecomm.cu.edu</w:t>
    </w:r>
  </w:p>
  <w:p w:rsidR="00BF5066" w:rsidRDefault="001335F3">
    <w:pPr>
      <w:pStyle w:val="Header"/>
      <w:tabs>
        <w:tab w:val="clear" w:pos="4320"/>
        <w:tab w:val="right" w:pos="8460"/>
      </w:tabs>
      <w:rPr>
        <w:rFonts w:cs="Times New Roman"/>
      </w:rPr>
    </w:pPr>
    <w:r>
      <w:rPr>
        <w:rFonts w:cs="Times New Roman"/>
        <w:sz w:val="18"/>
        <w:szCs w:val="18"/>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57802"/>
    <w:multiLevelType w:val="hybridMultilevel"/>
    <w:tmpl w:val="63DC502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AE93752"/>
    <w:multiLevelType w:val="hybridMultilevel"/>
    <w:tmpl w:val="2BFE0784"/>
    <w:lvl w:ilvl="0" w:tplc="04090001">
      <w:start w:val="1"/>
      <w:numFmt w:val="bullet"/>
      <w:lvlText w:val=""/>
      <w:lvlJc w:val="left"/>
      <w:pPr>
        <w:tabs>
          <w:tab w:val="num" w:pos="1080"/>
        </w:tabs>
        <w:ind w:left="1080" w:hanging="360"/>
      </w:pPr>
      <w:rPr>
        <w:rFonts w:ascii="Symbol" w:hAnsi="Symbol" w:cs="Symbol"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2">
    <w:nsid w:val="178C0BE7"/>
    <w:multiLevelType w:val="hybridMultilevel"/>
    <w:tmpl w:val="B3C28602"/>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
    <w:nsid w:val="2481180F"/>
    <w:multiLevelType w:val="hybridMultilevel"/>
    <w:tmpl w:val="552854AA"/>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
    <w:nsid w:val="37241DF6"/>
    <w:multiLevelType w:val="hybridMultilevel"/>
    <w:tmpl w:val="53CC1C94"/>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nsid w:val="413429C9"/>
    <w:multiLevelType w:val="hybridMultilevel"/>
    <w:tmpl w:val="6666AC96"/>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6">
    <w:nsid w:val="45145A5A"/>
    <w:multiLevelType w:val="multilevel"/>
    <w:tmpl w:val="BCAE0EBE"/>
    <w:lvl w:ilvl="0">
      <w:start w:val="1"/>
      <w:numFmt w:val="upperRoman"/>
      <w:pStyle w:val="Heading1"/>
      <w:lvlText w:val="%1."/>
      <w:lvlJc w:val="left"/>
      <w:pPr>
        <w:tabs>
          <w:tab w:val="num" w:pos="720"/>
        </w:tabs>
      </w:pPr>
      <w:rPr>
        <w:rFonts w:ascii="Arial" w:hAnsi="Arial" w:cs="Arial" w:hint="default"/>
        <w:b w:val="0"/>
        <w:bCs w:val="0"/>
        <w:i w:val="0"/>
        <w:iCs w:val="0"/>
        <w:color w:val="auto"/>
        <w:sz w:val="20"/>
        <w:szCs w:val="20"/>
      </w:rPr>
    </w:lvl>
    <w:lvl w:ilvl="1">
      <w:start w:val="1"/>
      <w:numFmt w:val="upperLetter"/>
      <w:pStyle w:val="Heading2"/>
      <w:lvlText w:val="%2."/>
      <w:lvlJc w:val="left"/>
      <w:pPr>
        <w:tabs>
          <w:tab w:val="num" w:pos="1080"/>
        </w:tabs>
        <w:ind w:left="720"/>
      </w:pPr>
      <w:rPr>
        <w:rFonts w:ascii="Times New Roman" w:hAnsi="Times New Roman" w:cs="Times New Roman" w:hint="default"/>
        <w:caps w:val="0"/>
        <w:strike w:val="0"/>
        <w:dstrike w:val="0"/>
        <w:shadow w:val="0"/>
        <w:emboss w:val="0"/>
        <w:imprint w:val="0"/>
        <w:vanish w:val="0"/>
        <w:vertAlign w:val="baseline"/>
      </w:rPr>
    </w:lvl>
    <w:lvl w:ilvl="2">
      <w:start w:val="1"/>
      <w:numFmt w:val="decimal"/>
      <w:pStyle w:val="Heading3"/>
      <w:lvlText w:val="%3."/>
      <w:lvlJc w:val="left"/>
      <w:pPr>
        <w:tabs>
          <w:tab w:val="num" w:pos="1800"/>
        </w:tabs>
        <w:ind w:left="1440"/>
      </w:pPr>
      <w:rPr>
        <w:rFonts w:ascii="Times New Roman" w:hAnsi="Times New Roman" w:cs="Times New Roman" w:hint="default"/>
      </w:rPr>
    </w:lvl>
    <w:lvl w:ilvl="3">
      <w:start w:val="1"/>
      <w:numFmt w:val="lowerLetter"/>
      <w:pStyle w:val="Heading4"/>
      <w:lvlText w:val="%4)"/>
      <w:lvlJc w:val="left"/>
      <w:pPr>
        <w:tabs>
          <w:tab w:val="num" w:pos="2520"/>
        </w:tabs>
        <w:ind w:left="2160"/>
      </w:pPr>
      <w:rPr>
        <w:rFonts w:ascii="Arial" w:hAnsi="Arial" w:cs="Arial" w:hint="default"/>
        <w:b w:val="0"/>
        <w:bCs w:val="0"/>
        <w:i w:val="0"/>
        <w:iCs w:val="0"/>
        <w:sz w:val="20"/>
        <w:szCs w:val="20"/>
      </w:rPr>
    </w:lvl>
    <w:lvl w:ilvl="4">
      <w:start w:val="1"/>
      <w:numFmt w:val="decimal"/>
      <w:pStyle w:val="Heading5"/>
      <w:lvlText w:val="(%5)"/>
      <w:lvlJc w:val="left"/>
      <w:pPr>
        <w:tabs>
          <w:tab w:val="num" w:pos="3240"/>
        </w:tabs>
        <w:ind w:left="2880"/>
      </w:pPr>
      <w:rPr>
        <w:rFonts w:ascii="Arial" w:hAnsi="Arial" w:cs="Arial" w:hint="default"/>
        <w:b w:val="0"/>
        <w:bCs w:val="0"/>
        <w:i w:val="0"/>
        <w:iCs w:val="0"/>
        <w:sz w:val="20"/>
        <w:szCs w:val="20"/>
      </w:rPr>
    </w:lvl>
    <w:lvl w:ilvl="5">
      <w:start w:val="1"/>
      <w:numFmt w:val="lowerLetter"/>
      <w:pStyle w:val="Heading6"/>
      <w:lvlText w:val="(%6)"/>
      <w:lvlJc w:val="left"/>
      <w:pPr>
        <w:tabs>
          <w:tab w:val="num" w:pos="3960"/>
        </w:tabs>
        <w:ind w:left="3600"/>
      </w:pPr>
      <w:rPr>
        <w:rFonts w:ascii="Times New Roman" w:hAnsi="Times New Roman" w:cs="Times New Roman" w:hint="default"/>
      </w:rPr>
    </w:lvl>
    <w:lvl w:ilvl="6">
      <w:start w:val="1"/>
      <w:numFmt w:val="lowerRoman"/>
      <w:pStyle w:val="Heading7"/>
      <w:lvlText w:val="(%7)"/>
      <w:lvlJc w:val="left"/>
      <w:pPr>
        <w:tabs>
          <w:tab w:val="num" w:pos="4680"/>
        </w:tabs>
        <w:ind w:left="4320"/>
      </w:pPr>
      <w:rPr>
        <w:rFonts w:ascii="Times New Roman" w:hAnsi="Times New Roman" w:cs="Times New Roman" w:hint="default"/>
      </w:rPr>
    </w:lvl>
    <w:lvl w:ilvl="7">
      <w:start w:val="1"/>
      <w:numFmt w:val="lowerLetter"/>
      <w:pStyle w:val="Heading8"/>
      <w:lvlText w:val="(%8)"/>
      <w:lvlJc w:val="left"/>
      <w:pPr>
        <w:tabs>
          <w:tab w:val="num" w:pos="5400"/>
        </w:tabs>
        <w:ind w:left="5040"/>
      </w:pPr>
      <w:rPr>
        <w:rFonts w:ascii="Times New Roman" w:hAnsi="Times New Roman" w:cs="Times New Roman" w:hint="default"/>
      </w:rPr>
    </w:lvl>
    <w:lvl w:ilvl="8">
      <w:start w:val="1"/>
      <w:numFmt w:val="lowerRoman"/>
      <w:lvlText w:val="(%9)"/>
      <w:lvlJc w:val="left"/>
      <w:pPr>
        <w:tabs>
          <w:tab w:val="num" w:pos="6120"/>
        </w:tabs>
        <w:ind w:left="5760"/>
      </w:pPr>
      <w:rPr>
        <w:rFonts w:ascii="Times New Roman" w:hAnsi="Times New Roman" w:cs="Times New Roman" w:hint="default"/>
      </w:rPr>
    </w:lvl>
  </w:abstractNum>
  <w:abstractNum w:abstractNumId="7">
    <w:nsid w:val="47EF4FD8"/>
    <w:multiLevelType w:val="hybridMultilevel"/>
    <w:tmpl w:val="D2489C9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4C2E3408"/>
    <w:multiLevelType w:val="hybridMultilevel"/>
    <w:tmpl w:val="939EB842"/>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9">
    <w:nsid w:val="52AC4DCB"/>
    <w:multiLevelType w:val="hybridMultilevel"/>
    <w:tmpl w:val="345402E8"/>
    <w:lvl w:ilvl="0" w:tplc="04090001">
      <w:start w:val="1"/>
      <w:numFmt w:val="bullet"/>
      <w:lvlText w:val=""/>
      <w:lvlJc w:val="left"/>
      <w:pPr>
        <w:ind w:left="1080" w:hanging="360"/>
      </w:pPr>
      <w:rPr>
        <w:rFonts w:ascii="Symbol" w:hAnsi="Symbol" w:cs="Symbol"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10">
    <w:nsid w:val="55B956BE"/>
    <w:multiLevelType w:val="hybridMultilevel"/>
    <w:tmpl w:val="086A1C9E"/>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1">
    <w:nsid w:val="582B2707"/>
    <w:multiLevelType w:val="hybridMultilevel"/>
    <w:tmpl w:val="D89EC14C"/>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2">
    <w:nsid w:val="5BDA7BC5"/>
    <w:multiLevelType w:val="hybridMultilevel"/>
    <w:tmpl w:val="2BBE8FCA"/>
    <w:lvl w:ilvl="0" w:tplc="04090001">
      <w:start w:val="1"/>
      <w:numFmt w:val="bullet"/>
      <w:lvlText w:val=""/>
      <w:lvlJc w:val="left"/>
      <w:pPr>
        <w:ind w:left="1080" w:hanging="360"/>
      </w:pPr>
      <w:rPr>
        <w:rFonts w:ascii="Symbol" w:hAnsi="Symbol" w:cs="Symbol"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13">
    <w:nsid w:val="5CA20EB6"/>
    <w:multiLevelType w:val="hybridMultilevel"/>
    <w:tmpl w:val="19A8B396"/>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4">
    <w:nsid w:val="66A102B3"/>
    <w:multiLevelType w:val="hybridMultilevel"/>
    <w:tmpl w:val="7F7C2C30"/>
    <w:lvl w:ilvl="0" w:tplc="04090001">
      <w:start w:val="1"/>
      <w:numFmt w:val="bullet"/>
      <w:lvlText w:val=""/>
      <w:lvlJc w:val="left"/>
      <w:pPr>
        <w:ind w:left="1080" w:hanging="360"/>
      </w:pPr>
      <w:rPr>
        <w:rFonts w:ascii="Symbol" w:hAnsi="Symbol" w:cs="Symbol"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15">
    <w:nsid w:val="7D5B7034"/>
    <w:multiLevelType w:val="hybridMultilevel"/>
    <w:tmpl w:val="830E1C14"/>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num w:numId="1">
    <w:abstractNumId w:val="6"/>
  </w:num>
  <w:num w:numId="2">
    <w:abstractNumId w:val="7"/>
  </w:num>
  <w:num w:numId="3">
    <w:abstractNumId w:val="1"/>
  </w:num>
  <w:num w:numId="4">
    <w:abstractNumId w:val="15"/>
  </w:num>
  <w:num w:numId="5">
    <w:abstractNumId w:val="3"/>
  </w:num>
  <w:num w:numId="6">
    <w:abstractNumId w:val="0"/>
  </w:num>
  <w:num w:numId="7">
    <w:abstractNumId w:val="4"/>
  </w:num>
  <w:num w:numId="8">
    <w:abstractNumId w:val="13"/>
  </w:num>
  <w:num w:numId="9">
    <w:abstractNumId w:val="11"/>
  </w:num>
  <w:num w:numId="10">
    <w:abstractNumId w:val="8"/>
  </w:num>
  <w:num w:numId="11">
    <w:abstractNumId w:val="10"/>
  </w:num>
  <w:num w:numId="12">
    <w:abstractNumId w:val="9"/>
  </w:num>
  <w:num w:numId="13">
    <w:abstractNumId w:val="12"/>
  </w:num>
  <w:num w:numId="14">
    <w:abstractNumId w:val="14"/>
  </w:num>
  <w:num w:numId="15">
    <w:abstractNumId w:val="2"/>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
  <w:rsids>
    <w:rsidRoot w:val="00BF5066"/>
    <w:rsid w:val="001335F3"/>
    <w:rsid w:val="003B6F50"/>
    <w:rsid w:val="00BF50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footnote text" w:unhideWhenUsed="1"/>
    <w:lsdException w:name="annotation text" w:unhideWhenUsed="1"/>
    <w:lsdException w:name="header" w:uiPriority="0"/>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Indent 3"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B6F50"/>
    <w:rPr>
      <w:rFonts w:ascii="Times New Roman" w:hAnsi="Times New Roman"/>
      <w:sz w:val="24"/>
      <w:szCs w:val="24"/>
    </w:rPr>
  </w:style>
  <w:style w:type="paragraph" w:styleId="Heading1">
    <w:name w:val="heading 1"/>
    <w:basedOn w:val="Normal"/>
    <w:next w:val="Normal"/>
    <w:link w:val="Heading1Char"/>
    <w:uiPriority w:val="99"/>
    <w:qFormat/>
    <w:rsid w:val="003B6F50"/>
    <w:pPr>
      <w:keepNext/>
      <w:numPr>
        <w:numId w:val="1"/>
      </w:numPr>
      <w:spacing w:before="240" w:after="60"/>
      <w:outlineLvl w:val="0"/>
    </w:pPr>
    <w:rPr>
      <w:rFonts w:ascii="Arial" w:hAnsi="Arial" w:cs="Arial"/>
      <w:b/>
      <w:bCs/>
      <w:kern w:val="32"/>
    </w:rPr>
  </w:style>
  <w:style w:type="paragraph" w:styleId="Heading2">
    <w:name w:val="heading 2"/>
    <w:basedOn w:val="Normal"/>
    <w:next w:val="Normal"/>
    <w:link w:val="Heading2Char"/>
    <w:uiPriority w:val="99"/>
    <w:qFormat/>
    <w:rsid w:val="003B6F50"/>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3B6F50"/>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3B6F50"/>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3B6F50"/>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3B6F5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3B6F50"/>
    <w:pPr>
      <w:numPr>
        <w:ilvl w:val="6"/>
        <w:numId w:val="1"/>
      </w:numPr>
      <w:spacing w:before="240" w:after="60"/>
      <w:outlineLvl w:val="6"/>
    </w:pPr>
  </w:style>
  <w:style w:type="paragraph" w:styleId="Heading8">
    <w:name w:val="heading 8"/>
    <w:basedOn w:val="Normal"/>
    <w:next w:val="Normal"/>
    <w:link w:val="Heading8Char"/>
    <w:uiPriority w:val="99"/>
    <w:qFormat/>
    <w:rsid w:val="003B6F50"/>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3B6F50"/>
    <w:pPr>
      <w:spacing w:before="240" w:after="60"/>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B6F50"/>
    <w:rPr>
      <w:rFonts w:ascii="Arial" w:hAnsi="Arial" w:cs="Arial"/>
      <w:b/>
      <w:bCs/>
      <w:kern w:val="32"/>
      <w:sz w:val="32"/>
      <w:szCs w:val="32"/>
    </w:rPr>
  </w:style>
  <w:style w:type="character" w:customStyle="1" w:styleId="Heading2Char">
    <w:name w:val="Heading 2 Char"/>
    <w:basedOn w:val="DefaultParagraphFont"/>
    <w:link w:val="Heading2"/>
    <w:uiPriority w:val="99"/>
    <w:rsid w:val="003B6F50"/>
    <w:rPr>
      <w:rFonts w:ascii="Arial" w:hAnsi="Arial" w:cs="Arial"/>
      <w:b/>
      <w:bCs/>
      <w:i/>
      <w:iCs/>
      <w:sz w:val="28"/>
      <w:szCs w:val="28"/>
    </w:rPr>
  </w:style>
  <w:style w:type="character" w:customStyle="1" w:styleId="Heading3Char">
    <w:name w:val="Heading 3 Char"/>
    <w:basedOn w:val="DefaultParagraphFont"/>
    <w:link w:val="Heading3"/>
    <w:uiPriority w:val="9"/>
    <w:semiHidden/>
    <w:rsid w:val="00BF506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F5066"/>
    <w:rPr>
      <w:b/>
      <w:bCs/>
      <w:sz w:val="28"/>
      <w:szCs w:val="28"/>
    </w:rPr>
  </w:style>
  <w:style w:type="character" w:customStyle="1" w:styleId="Heading5Char">
    <w:name w:val="Heading 5 Char"/>
    <w:basedOn w:val="DefaultParagraphFont"/>
    <w:link w:val="Heading5"/>
    <w:uiPriority w:val="9"/>
    <w:semiHidden/>
    <w:rsid w:val="00BF5066"/>
    <w:rPr>
      <w:b/>
      <w:bCs/>
      <w:i/>
      <w:iCs/>
      <w:sz w:val="26"/>
      <w:szCs w:val="26"/>
    </w:rPr>
  </w:style>
  <w:style w:type="character" w:customStyle="1" w:styleId="Heading6Char">
    <w:name w:val="Heading 6 Char"/>
    <w:basedOn w:val="DefaultParagraphFont"/>
    <w:link w:val="Heading6"/>
    <w:uiPriority w:val="9"/>
    <w:semiHidden/>
    <w:rsid w:val="00BF5066"/>
    <w:rPr>
      <w:b/>
      <w:bCs/>
    </w:rPr>
  </w:style>
  <w:style w:type="character" w:customStyle="1" w:styleId="Heading7Char">
    <w:name w:val="Heading 7 Char"/>
    <w:basedOn w:val="DefaultParagraphFont"/>
    <w:link w:val="Heading7"/>
    <w:uiPriority w:val="9"/>
    <w:semiHidden/>
    <w:rsid w:val="00BF5066"/>
    <w:rPr>
      <w:sz w:val="24"/>
      <w:szCs w:val="24"/>
    </w:rPr>
  </w:style>
  <w:style w:type="character" w:customStyle="1" w:styleId="Heading8Char">
    <w:name w:val="Heading 8 Char"/>
    <w:basedOn w:val="DefaultParagraphFont"/>
    <w:link w:val="Heading8"/>
    <w:uiPriority w:val="9"/>
    <w:semiHidden/>
    <w:rsid w:val="00BF5066"/>
    <w:rPr>
      <w:i/>
      <w:iCs/>
      <w:sz w:val="24"/>
      <w:szCs w:val="24"/>
    </w:rPr>
  </w:style>
  <w:style w:type="character" w:customStyle="1" w:styleId="Heading9Char">
    <w:name w:val="Heading 9 Char"/>
    <w:basedOn w:val="DefaultParagraphFont"/>
    <w:link w:val="Heading9"/>
    <w:uiPriority w:val="9"/>
    <w:semiHidden/>
    <w:rsid w:val="00BF5066"/>
    <w:rPr>
      <w:rFonts w:asciiTheme="majorHAnsi" w:eastAsiaTheme="majorEastAsia" w:hAnsiTheme="majorHAnsi" w:cstheme="majorBidi"/>
    </w:rPr>
  </w:style>
  <w:style w:type="paragraph" w:styleId="Header">
    <w:name w:val="header"/>
    <w:basedOn w:val="Normal"/>
    <w:link w:val="HeaderChar"/>
    <w:rsid w:val="003B6F50"/>
    <w:pPr>
      <w:tabs>
        <w:tab w:val="center" w:pos="4320"/>
        <w:tab w:val="right" w:pos="8640"/>
      </w:tabs>
    </w:pPr>
  </w:style>
  <w:style w:type="character" w:customStyle="1" w:styleId="HeaderChar">
    <w:name w:val="Header Char"/>
    <w:basedOn w:val="DefaultParagraphFont"/>
    <w:link w:val="Header"/>
    <w:semiHidden/>
    <w:rsid w:val="00BF5066"/>
    <w:rPr>
      <w:rFonts w:ascii="Times New Roman" w:hAnsi="Times New Roman"/>
      <w:sz w:val="24"/>
      <w:szCs w:val="24"/>
    </w:rPr>
  </w:style>
  <w:style w:type="paragraph" w:styleId="Footer">
    <w:name w:val="footer"/>
    <w:basedOn w:val="Normal"/>
    <w:link w:val="FooterChar"/>
    <w:uiPriority w:val="99"/>
    <w:rsid w:val="003B6F50"/>
    <w:pPr>
      <w:tabs>
        <w:tab w:val="center" w:pos="4320"/>
        <w:tab w:val="right" w:pos="8640"/>
      </w:tabs>
    </w:pPr>
  </w:style>
  <w:style w:type="character" w:customStyle="1" w:styleId="FooterChar">
    <w:name w:val="Footer Char"/>
    <w:basedOn w:val="DefaultParagraphFont"/>
    <w:link w:val="Footer"/>
    <w:uiPriority w:val="99"/>
    <w:semiHidden/>
    <w:rsid w:val="00BF5066"/>
    <w:rPr>
      <w:rFonts w:ascii="Times New Roman" w:hAnsi="Times New Roman"/>
      <w:sz w:val="24"/>
      <w:szCs w:val="24"/>
    </w:rPr>
  </w:style>
  <w:style w:type="paragraph" w:customStyle="1" w:styleId="footer2">
    <w:name w:val="footer2"/>
    <w:basedOn w:val="Normal"/>
    <w:uiPriority w:val="99"/>
    <w:rsid w:val="003B6F50"/>
    <w:pPr>
      <w:tabs>
        <w:tab w:val="right" w:pos="9840"/>
      </w:tabs>
      <w:spacing w:before="120" w:line="240" w:lineRule="exact"/>
    </w:pPr>
    <w:rPr>
      <w:rFonts w:ascii="Arial" w:hAnsi="Arial" w:cs="Arial"/>
      <w:sz w:val="12"/>
      <w:szCs w:val="12"/>
    </w:rPr>
  </w:style>
  <w:style w:type="paragraph" w:customStyle="1" w:styleId="Subhead">
    <w:name w:val="Subhead"/>
    <w:basedOn w:val="Normal"/>
    <w:next w:val="Normal"/>
    <w:uiPriority w:val="99"/>
    <w:rsid w:val="003B6F50"/>
    <w:pPr>
      <w:keepNext/>
      <w:keepLines/>
      <w:pBdr>
        <w:top w:val="single" w:sz="4" w:space="1" w:color="000000"/>
      </w:pBdr>
      <w:spacing w:before="480" w:line="240" w:lineRule="exact"/>
      <w:ind w:right="4560"/>
    </w:pPr>
    <w:rPr>
      <w:rFonts w:ascii="Arial Black" w:hAnsi="Arial Black" w:cs="Arial Black"/>
      <w:caps/>
      <w:spacing w:val="44"/>
      <w:sz w:val="14"/>
      <w:szCs w:val="14"/>
    </w:rPr>
  </w:style>
  <w:style w:type="paragraph" w:customStyle="1" w:styleId="head">
    <w:name w:val="head"/>
    <w:basedOn w:val="Subhead"/>
    <w:uiPriority w:val="99"/>
    <w:rsid w:val="003B6F50"/>
    <w:pPr>
      <w:pBdr>
        <w:top w:val="none" w:sz="0" w:space="0" w:color="auto"/>
      </w:pBdr>
      <w:spacing w:before="80"/>
      <w:ind w:right="0"/>
    </w:pPr>
  </w:style>
  <w:style w:type="paragraph" w:customStyle="1" w:styleId="headfields">
    <w:name w:val="headfields"/>
    <w:basedOn w:val="Normal"/>
    <w:uiPriority w:val="99"/>
    <w:rsid w:val="003B6F50"/>
    <w:pPr>
      <w:spacing w:before="80" w:line="240" w:lineRule="exact"/>
    </w:pPr>
    <w:rPr>
      <w:rFonts w:cs="Times New Roman"/>
      <w:sz w:val="20"/>
      <w:szCs w:val="20"/>
    </w:rPr>
  </w:style>
  <w:style w:type="character" w:styleId="Hyperlink">
    <w:name w:val="Hyperlink"/>
    <w:basedOn w:val="DefaultParagraphFont"/>
    <w:uiPriority w:val="99"/>
    <w:rsid w:val="003B6F50"/>
    <w:rPr>
      <w:rFonts w:ascii="Times New Roman" w:hAnsi="Times New Roman" w:cs="Times New Roman"/>
      <w:color w:val="0000FF"/>
      <w:u w:val="single"/>
    </w:rPr>
  </w:style>
  <w:style w:type="character" w:styleId="FollowedHyperlink">
    <w:name w:val="FollowedHyperlink"/>
    <w:basedOn w:val="DefaultParagraphFont"/>
    <w:uiPriority w:val="99"/>
    <w:rsid w:val="003B6F50"/>
    <w:rPr>
      <w:rFonts w:ascii="Times New Roman" w:hAnsi="Times New Roman" w:cs="Times New Roman"/>
      <w:color w:val="800080"/>
      <w:u w:val="single"/>
    </w:rPr>
  </w:style>
  <w:style w:type="paragraph" w:customStyle="1" w:styleId="xl22">
    <w:name w:val="xl22"/>
    <w:basedOn w:val="Normal"/>
    <w:uiPriority w:val="99"/>
    <w:rsid w:val="003B6F5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22"/>
      <w:szCs w:val="22"/>
    </w:rPr>
  </w:style>
  <w:style w:type="paragraph" w:customStyle="1" w:styleId="xl23">
    <w:name w:val="xl23"/>
    <w:basedOn w:val="Normal"/>
    <w:uiPriority w:val="99"/>
    <w:rsid w:val="003B6F5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rPr>
  </w:style>
  <w:style w:type="paragraph" w:customStyle="1" w:styleId="xl24">
    <w:name w:val="xl24"/>
    <w:basedOn w:val="Normal"/>
    <w:uiPriority w:val="99"/>
    <w:rsid w:val="003B6F5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22"/>
      <w:szCs w:val="22"/>
    </w:rPr>
  </w:style>
  <w:style w:type="paragraph" w:customStyle="1" w:styleId="xl25">
    <w:name w:val="xl25"/>
    <w:basedOn w:val="Normal"/>
    <w:uiPriority w:val="99"/>
    <w:rsid w:val="003B6F5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22"/>
      <w:szCs w:val="22"/>
    </w:rPr>
  </w:style>
  <w:style w:type="paragraph" w:customStyle="1" w:styleId="xl26">
    <w:name w:val="xl26"/>
    <w:basedOn w:val="Normal"/>
    <w:uiPriority w:val="99"/>
    <w:rsid w:val="003B6F5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22"/>
      <w:szCs w:val="22"/>
    </w:rPr>
  </w:style>
  <w:style w:type="paragraph" w:customStyle="1" w:styleId="xl27">
    <w:name w:val="xl27"/>
    <w:basedOn w:val="Normal"/>
    <w:uiPriority w:val="99"/>
    <w:rsid w:val="003B6F5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22"/>
      <w:szCs w:val="22"/>
    </w:rPr>
  </w:style>
  <w:style w:type="paragraph" w:customStyle="1" w:styleId="xl28">
    <w:name w:val="xl28"/>
    <w:basedOn w:val="Normal"/>
    <w:uiPriority w:val="99"/>
    <w:rsid w:val="003B6F5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rPr>
  </w:style>
  <w:style w:type="paragraph" w:customStyle="1" w:styleId="xl29">
    <w:name w:val="xl29"/>
    <w:basedOn w:val="Normal"/>
    <w:uiPriority w:val="99"/>
    <w:rsid w:val="003B6F5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22"/>
      <w:szCs w:val="22"/>
    </w:rPr>
  </w:style>
  <w:style w:type="paragraph" w:customStyle="1" w:styleId="xl30">
    <w:name w:val="xl30"/>
    <w:basedOn w:val="Normal"/>
    <w:uiPriority w:val="99"/>
    <w:rsid w:val="003B6F50"/>
    <w:pPr>
      <w:spacing w:before="100" w:beforeAutospacing="1" w:after="100" w:afterAutospacing="1"/>
      <w:jc w:val="center"/>
      <w:textAlignment w:val="top"/>
    </w:pPr>
    <w:rPr>
      <w:rFonts w:ascii="Calibri" w:hAnsi="Calibri" w:cs="Calibri"/>
      <w:b/>
      <w:bCs/>
      <w:sz w:val="22"/>
      <w:szCs w:val="22"/>
    </w:rPr>
  </w:style>
  <w:style w:type="paragraph" w:customStyle="1" w:styleId="xl31">
    <w:name w:val="xl31"/>
    <w:basedOn w:val="Normal"/>
    <w:uiPriority w:val="99"/>
    <w:rsid w:val="003B6F50"/>
    <w:pPr>
      <w:spacing w:before="100" w:beforeAutospacing="1" w:after="100" w:afterAutospacing="1"/>
      <w:jc w:val="center"/>
      <w:textAlignment w:val="top"/>
    </w:pPr>
    <w:rPr>
      <w:rFonts w:ascii="Calibri" w:hAnsi="Calibri" w:cs="Calibri"/>
      <w:b/>
      <w:bCs/>
      <w:color w:val="000000"/>
      <w:sz w:val="22"/>
      <w:szCs w:val="22"/>
    </w:rPr>
  </w:style>
  <w:style w:type="paragraph" w:customStyle="1" w:styleId="xl32">
    <w:name w:val="xl32"/>
    <w:basedOn w:val="Normal"/>
    <w:uiPriority w:val="99"/>
    <w:rsid w:val="003B6F50"/>
    <w:pPr>
      <w:spacing w:before="100" w:beforeAutospacing="1" w:after="100" w:afterAutospacing="1"/>
      <w:jc w:val="center"/>
      <w:textAlignment w:val="top"/>
    </w:pPr>
    <w:rPr>
      <w:rFonts w:ascii="Calibri" w:hAnsi="Calibri" w:cs="Calibri"/>
      <w:b/>
      <w:bCs/>
      <w:sz w:val="22"/>
      <w:szCs w:val="22"/>
    </w:rPr>
  </w:style>
  <w:style w:type="paragraph" w:customStyle="1" w:styleId="xl33">
    <w:name w:val="xl33"/>
    <w:basedOn w:val="Normal"/>
    <w:uiPriority w:val="99"/>
    <w:rsid w:val="003B6F5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22"/>
      <w:szCs w:val="22"/>
    </w:rPr>
  </w:style>
  <w:style w:type="paragraph" w:customStyle="1" w:styleId="xl34">
    <w:name w:val="xl34"/>
    <w:basedOn w:val="Normal"/>
    <w:uiPriority w:val="99"/>
    <w:rsid w:val="003B6F5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22"/>
      <w:szCs w:val="22"/>
    </w:rPr>
  </w:style>
  <w:style w:type="paragraph" w:customStyle="1" w:styleId="xl35">
    <w:name w:val="xl35"/>
    <w:basedOn w:val="Normal"/>
    <w:uiPriority w:val="99"/>
    <w:rsid w:val="003B6F50"/>
    <w:pPr>
      <w:pBdr>
        <w:top w:val="single" w:sz="4" w:space="0" w:color="auto"/>
        <w:left w:val="single" w:sz="4" w:space="0" w:color="auto"/>
        <w:bottom w:val="single" w:sz="4" w:space="0" w:color="auto"/>
      </w:pBdr>
      <w:spacing w:before="100" w:beforeAutospacing="1" w:after="100" w:afterAutospacing="1"/>
      <w:textAlignment w:val="top"/>
    </w:pPr>
    <w:rPr>
      <w:rFonts w:ascii="Calibri" w:hAnsi="Calibri" w:cs="Calibri"/>
      <w:sz w:val="22"/>
      <w:szCs w:val="22"/>
    </w:rPr>
  </w:style>
  <w:style w:type="paragraph" w:customStyle="1" w:styleId="xl36">
    <w:name w:val="xl36"/>
    <w:basedOn w:val="Normal"/>
    <w:uiPriority w:val="99"/>
    <w:rsid w:val="003B6F50"/>
    <w:pPr>
      <w:pBdr>
        <w:top w:val="single" w:sz="4" w:space="0" w:color="auto"/>
        <w:left w:val="single" w:sz="4" w:space="0" w:color="auto"/>
        <w:bottom w:val="single" w:sz="4" w:space="0" w:color="auto"/>
      </w:pBdr>
      <w:spacing w:before="100" w:beforeAutospacing="1" w:after="100" w:afterAutospacing="1"/>
      <w:textAlignment w:val="top"/>
    </w:pPr>
    <w:rPr>
      <w:rFonts w:ascii="Calibri" w:hAnsi="Calibri" w:cs="Calibri"/>
      <w:sz w:val="22"/>
      <w:szCs w:val="22"/>
    </w:rPr>
  </w:style>
  <w:style w:type="paragraph" w:customStyle="1" w:styleId="xl37">
    <w:name w:val="xl37"/>
    <w:basedOn w:val="Normal"/>
    <w:uiPriority w:val="99"/>
    <w:rsid w:val="003B6F50"/>
    <w:pPr>
      <w:pBdr>
        <w:top w:val="single" w:sz="4" w:space="0" w:color="auto"/>
        <w:left w:val="single" w:sz="4" w:space="0" w:color="auto"/>
        <w:bottom w:val="single" w:sz="4" w:space="0" w:color="auto"/>
      </w:pBdr>
      <w:spacing w:before="100" w:beforeAutospacing="1" w:after="100" w:afterAutospacing="1"/>
      <w:textAlignment w:val="top"/>
    </w:pPr>
    <w:rPr>
      <w:rFonts w:ascii="Calibri" w:hAnsi="Calibri" w:cs="Calibri"/>
      <w:sz w:val="22"/>
      <w:szCs w:val="22"/>
    </w:rPr>
  </w:style>
  <w:style w:type="paragraph" w:customStyle="1" w:styleId="xl38">
    <w:name w:val="xl38"/>
    <w:basedOn w:val="Normal"/>
    <w:uiPriority w:val="99"/>
    <w:rsid w:val="003B6F50"/>
    <w:pPr>
      <w:pBdr>
        <w:top w:val="single" w:sz="4" w:space="0" w:color="auto"/>
        <w:left w:val="single" w:sz="4" w:space="0" w:color="auto"/>
        <w:bottom w:val="single" w:sz="4" w:space="0" w:color="auto"/>
      </w:pBdr>
      <w:spacing w:before="100" w:beforeAutospacing="1" w:after="100" w:afterAutospacing="1"/>
      <w:textAlignment w:val="top"/>
    </w:pPr>
    <w:rPr>
      <w:rFonts w:cs="Times New Roman"/>
    </w:rPr>
  </w:style>
  <w:style w:type="paragraph" w:customStyle="1" w:styleId="xl39">
    <w:name w:val="xl39"/>
    <w:basedOn w:val="Normal"/>
    <w:uiPriority w:val="99"/>
    <w:rsid w:val="003B6F50"/>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rPr>
  </w:style>
  <w:style w:type="paragraph" w:customStyle="1" w:styleId="xl40">
    <w:name w:val="xl40"/>
    <w:basedOn w:val="Normal"/>
    <w:uiPriority w:val="99"/>
    <w:rsid w:val="003B6F5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41">
    <w:name w:val="xl41"/>
    <w:basedOn w:val="Normal"/>
    <w:uiPriority w:val="99"/>
    <w:rsid w:val="003B6F50"/>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sz w:val="16"/>
      <w:szCs w:val="16"/>
    </w:rPr>
  </w:style>
  <w:style w:type="paragraph" w:customStyle="1" w:styleId="xl42">
    <w:name w:val="xl42"/>
    <w:basedOn w:val="Normal"/>
    <w:uiPriority w:val="99"/>
    <w:rsid w:val="003B6F5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43">
    <w:name w:val="xl43"/>
    <w:basedOn w:val="Normal"/>
    <w:uiPriority w:val="99"/>
    <w:rsid w:val="003B6F5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rPr>
  </w:style>
  <w:style w:type="paragraph" w:customStyle="1" w:styleId="xl44">
    <w:name w:val="xl44"/>
    <w:basedOn w:val="Normal"/>
    <w:uiPriority w:val="99"/>
    <w:rsid w:val="003B6F50"/>
    <w:pPr>
      <w:pBdr>
        <w:top w:val="single" w:sz="4" w:space="0" w:color="auto"/>
        <w:left w:val="single" w:sz="4" w:space="0" w:color="auto"/>
        <w:bottom w:val="single" w:sz="4" w:space="0" w:color="auto"/>
      </w:pBdr>
      <w:spacing w:before="100" w:beforeAutospacing="1" w:after="100" w:afterAutospacing="1"/>
      <w:textAlignment w:val="top"/>
    </w:pPr>
    <w:rPr>
      <w:rFonts w:ascii="Calibri" w:hAnsi="Calibri" w:cs="Calibri"/>
      <w:sz w:val="22"/>
      <w:szCs w:val="22"/>
    </w:rPr>
  </w:style>
  <w:style w:type="paragraph" w:customStyle="1" w:styleId="xl45">
    <w:name w:val="xl45"/>
    <w:basedOn w:val="Normal"/>
    <w:uiPriority w:val="99"/>
    <w:rsid w:val="003B6F50"/>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rPr>
  </w:style>
  <w:style w:type="paragraph" w:customStyle="1" w:styleId="xl46">
    <w:name w:val="xl46"/>
    <w:basedOn w:val="Normal"/>
    <w:uiPriority w:val="99"/>
    <w:rsid w:val="003B6F50"/>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styleId="BodyText2">
    <w:name w:val="Body Text 2"/>
    <w:basedOn w:val="Normal"/>
    <w:link w:val="BodyText2Char"/>
    <w:uiPriority w:val="99"/>
    <w:rsid w:val="003B6F50"/>
    <w:pPr>
      <w:spacing w:after="120" w:line="480" w:lineRule="auto"/>
    </w:pPr>
    <w:rPr>
      <w:rFonts w:cs="Times New Roman"/>
    </w:rPr>
  </w:style>
  <w:style w:type="character" w:customStyle="1" w:styleId="BodyText2Char">
    <w:name w:val="Body Text 2 Char"/>
    <w:basedOn w:val="DefaultParagraphFont"/>
    <w:link w:val="BodyText2"/>
    <w:uiPriority w:val="99"/>
    <w:rsid w:val="003B6F50"/>
    <w:rPr>
      <w:rFonts w:ascii="Times New Roman" w:hAnsi="Times New Roman" w:cs="Times New Roman"/>
      <w:sz w:val="24"/>
      <w:szCs w:val="24"/>
    </w:rPr>
  </w:style>
  <w:style w:type="paragraph" w:customStyle="1" w:styleId="xl63">
    <w:name w:val="xl63"/>
    <w:basedOn w:val="Normal"/>
    <w:uiPriority w:val="99"/>
    <w:rsid w:val="003B6F50"/>
    <w:pPr>
      <w:spacing w:before="100" w:beforeAutospacing="1" w:after="100" w:afterAutospacing="1"/>
      <w:jc w:val="center"/>
      <w:textAlignment w:val="top"/>
    </w:pPr>
    <w:rPr>
      <w:rFonts w:cs="Times New Roman"/>
      <w:b/>
      <w:bCs/>
    </w:rPr>
  </w:style>
  <w:style w:type="paragraph" w:customStyle="1" w:styleId="xl64">
    <w:name w:val="xl64"/>
    <w:basedOn w:val="Normal"/>
    <w:uiPriority w:val="99"/>
    <w:rsid w:val="003B6F50"/>
    <w:pPr>
      <w:spacing w:before="100" w:beforeAutospacing="1" w:after="100" w:afterAutospacing="1"/>
      <w:jc w:val="center"/>
      <w:textAlignment w:val="top"/>
    </w:pPr>
    <w:rPr>
      <w:rFonts w:cs="Times New Roman"/>
      <w:b/>
      <w:bCs/>
    </w:rPr>
  </w:style>
  <w:style w:type="paragraph" w:customStyle="1" w:styleId="xl65">
    <w:name w:val="xl65"/>
    <w:basedOn w:val="Normal"/>
    <w:uiPriority w:val="99"/>
    <w:rsid w:val="003B6F5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rPr>
  </w:style>
  <w:style w:type="paragraph" w:customStyle="1" w:styleId="xl66">
    <w:name w:val="xl66"/>
    <w:basedOn w:val="Normal"/>
    <w:uiPriority w:val="99"/>
    <w:rsid w:val="003B6F5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rPr>
  </w:style>
  <w:style w:type="paragraph" w:customStyle="1" w:styleId="xl67">
    <w:name w:val="xl67"/>
    <w:basedOn w:val="Normal"/>
    <w:uiPriority w:val="99"/>
    <w:rsid w:val="003B6F5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rPr>
  </w:style>
  <w:style w:type="paragraph" w:customStyle="1" w:styleId="xl68">
    <w:name w:val="xl68"/>
    <w:basedOn w:val="Normal"/>
    <w:uiPriority w:val="99"/>
    <w:rsid w:val="003B6F5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rPr>
  </w:style>
  <w:style w:type="paragraph" w:customStyle="1" w:styleId="xl69">
    <w:name w:val="xl69"/>
    <w:basedOn w:val="Normal"/>
    <w:uiPriority w:val="99"/>
    <w:rsid w:val="003B6F5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rPr>
  </w:style>
  <w:style w:type="paragraph" w:customStyle="1" w:styleId="xl70">
    <w:name w:val="xl70"/>
    <w:basedOn w:val="Normal"/>
    <w:uiPriority w:val="99"/>
    <w:rsid w:val="003B6F5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rPr>
  </w:style>
  <w:style w:type="character" w:customStyle="1" w:styleId="caps">
    <w:name w:val="caps"/>
    <w:basedOn w:val="DefaultParagraphFont"/>
    <w:uiPriority w:val="99"/>
    <w:rsid w:val="003B6F50"/>
    <w:rPr>
      <w:rFonts w:ascii="Times New Roman" w:hAnsi="Times New Roman" w:cs="Times New Roman"/>
    </w:rPr>
  </w:style>
  <w:style w:type="paragraph" w:styleId="BodyTextIndent2">
    <w:name w:val="Body Text Indent 2"/>
    <w:basedOn w:val="Normal"/>
    <w:link w:val="BodyTextIndent2Char"/>
    <w:uiPriority w:val="99"/>
    <w:rsid w:val="003B6F50"/>
    <w:pPr>
      <w:ind w:left="720"/>
    </w:pPr>
    <w:rPr>
      <w:rFonts w:ascii="Arial" w:hAnsi="Arial" w:cs="Arial"/>
      <w:sz w:val="20"/>
      <w:szCs w:val="20"/>
    </w:rPr>
  </w:style>
  <w:style w:type="character" w:customStyle="1" w:styleId="BodyTextIndent2Char">
    <w:name w:val="Body Text Indent 2 Char"/>
    <w:basedOn w:val="DefaultParagraphFont"/>
    <w:link w:val="BodyTextIndent2"/>
    <w:uiPriority w:val="99"/>
    <w:semiHidden/>
    <w:rsid w:val="00BF5066"/>
    <w:rPr>
      <w:rFonts w:ascii="Times New Roman" w:hAnsi="Times New Roman"/>
      <w:sz w:val="24"/>
      <w:szCs w:val="24"/>
    </w:rPr>
  </w:style>
  <w:style w:type="paragraph" w:styleId="BodyText">
    <w:name w:val="Body Text"/>
    <w:basedOn w:val="Normal"/>
    <w:link w:val="BodyTextChar"/>
    <w:uiPriority w:val="99"/>
    <w:rsid w:val="003B6F50"/>
    <w:rPr>
      <w:rFonts w:ascii="Arial" w:hAnsi="Arial" w:cs="Arial"/>
      <w:i/>
      <w:iCs/>
      <w:sz w:val="20"/>
      <w:szCs w:val="20"/>
    </w:rPr>
  </w:style>
  <w:style w:type="character" w:customStyle="1" w:styleId="BodyTextChar">
    <w:name w:val="Body Text Char"/>
    <w:basedOn w:val="DefaultParagraphFont"/>
    <w:link w:val="BodyText"/>
    <w:uiPriority w:val="99"/>
    <w:semiHidden/>
    <w:rsid w:val="00BF5066"/>
    <w:rPr>
      <w:rFonts w:ascii="Times New Roman" w:hAnsi="Times New Roman"/>
      <w:sz w:val="24"/>
      <w:szCs w:val="24"/>
    </w:rPr>
  </w:style>
  <w:style w:type="paragraph" w:styleId="BalloonText">
    <w:name w:val="Balloon Text"/>
    <w:basedOn w:val="Normal"/>
    <w:link w:val="BalloonTextChar"/>
    <w:uiPriority w:val="99"/>
    <w:rsid w:val="003B6F50"/>
    <w:rPr>
      <w:rFonts w:ascii="Tahoma" w:hAnsi="Tahoma" w:cs="Tahoma"/>
      <w:sz w:val="16"/>
      <w:szCs w:val="16"/>
    </w:rPr>
  </w:style>
  <w:style w:type="character" w:customStyle="1" w:styleId="BalloonTextChar">
    <w:name w:val="Balloon Text Char"/>
    <w:basedOn w:val="DefaultParagraphFont"/>
    <w:link w:val="BalloonText"/>
    <w:uiPriority w:val="99"/>
    <w:rsid w:val="003B6F50"/>
    <w:rPr>
      <w:rFonts w:ascii="Tahoma" w:hAnsi="Tahoma" w:cs="Tahoma"/>
      <w:sz w:val="16"/>
      <w:szCs w:val="16"/>
    </w:rPr>
  </w:style>
  <w:style w:type="paragraph" w:styleId="Caption">
    <w:name w:val="caption"/>
    <w:basedOn w:val="Normal"/>
    <w:next w:val="Normal"/>
    <w:uiPriority w:val="99"/>
    <w:qFormat/>
    <w:rsid w:val="003B6F50"/>
    <w:rPr>
      <w:rFonts w:cs="Times New Roman"/>
      <w:b/>
      <w:bCs/>
      <w:sz w:val="20"/>
      <w:szCs w:val="20"/>
    </w:rPr>
  </w:style>
  <w:style w:type="paragraph" w:customStyle="1" w:styleId="MINITITLE">
    <w:name w:val="MINI TITLE"/>
    <w:basedOn w:val="Normal"/>
    <w:uiPriority w:val="99"/>
    <w:rsid w:val="003B6F50"/>
    <w:pPr>
      <w:jc w:val="center"/>
    </w:pPr>
    <w:rPr>
      <w:rFonts w:ascii="Garamond" w:hAnsi="Garamond" w:cs="Garamond"/>
      <w:color w:val="808080"/>
    </w:rPr>
  </w:style>
  <w:style w:type="paragraph" w:styleId="ListParagraph">
    <w:name w:val="List Paragraph"/>
    <w:basedOn w:val="Normal"/>
    <w:uiPriority w:val="99"/>
    <w:qFormat/>
    <w:rsid w:val="003B6F50"/>
    <w:pPr>
      <w:ind w:left="720"/>
    </w:pPr>
    <w:rPr>
      <w:rFonts w:cs="Times New Roman"/>
    </w:rPr>
  </w:style>
  <w:style w:type="paragraph" w:customStyle="1" w:styleId="ManualTitle">
    <w:name w:val="Manual Title"/>
    <w:basedOn w:val="MINITITLE"/>
    <w:uiPriority w:val="99"/>
    <w:rsid w:val="003B6F50"/>
    <w:rPr>
      <w:rFonts w:ascii="Arial Black" w:hAnsi="Arial Black" w:cs="Arial Black"/>
      <w:sz w:val="48"/>
      <w:szCs w:val="48"/>
    </w:rPr>
  </w:style>
  <w:style w:type="paragraph" w:customStyle="1" w:styleId="ChapterTitle">
    <w:name w:val="Chapter Title"/>
    <w:basedOn w:val="ManualTitle"/>
    <w:uiPriority w:val="99"/>
    <w:rsid w:val="003B6F50"/>
    <w:pPr>
      <w:jc w:val="left"/>
    </w:pPr>
    <w:rPr>
      <w:sz w:val="44"/>
      <w:szCs w:val="44"/>
    </w:rPr>
  </w:style>
  <w:style w:type="paragraph" w:customStyle="1" w:styleId="ContentText">
    <w:name w:val="Content Text"/>
    <w:basedOn w:val="ChapterTitle"/>
    <w:uiPriority w:val="99"/>
    <w:rsid w:val="003B6F50"/>
    <w:rPr>
      <w:rFonts w:ascii="Arial" w:hAnsi="Arial" w:cs="Arial"/>
      <w:color w:val="auto"/>
      <w:sz w:val="24"/>
      <w:szCs w:val="24"/>
    </w:rPr>
  </w:style>
  <w:style w:type="paragraph" w:customStyle="1" w:styleId="ManualHeading1">
    <w:name w:val="Manual Heading 1"/>
    <w:basedOn w:val="ContentText"/>
    <w:uiPriority w:val="99"/>
    <w:rsid w:val="003B6F50"/>
    <w:rPr>
      <w:rFonts w:ascii="Arial Black" w:hAnsi="Arial Black" w:cs="Arial Black"/>
      <w:color w:val="808080"/>
      <w:sz w:val="32"/>
      <w:szCs w:val="32"/>
    </w:rPr>
  </w:style>
  <w:style w:type="paragraph" w:customStyle="1" w:styleId="CompanyName">
    <w:name w:val="Company Name"/>
    <w:basedOn w:val="Normal"/>
    <w:next w:val="Normal"/>
    <w:uiPriority w:val="99"/>
    <w:rsid w:val="003B6F50"/>
    <w:pPr>
      <w:spacing w:before="420" w:after="60" w:line="320" w:lineRule="exact"/>
    </w:pPr>
    <w:rPr>
      <w:rFonts w:ascii="Garamond" w:hAnsi="Garamond" w:cs="Garamond"/>
      <w:caps/>
      <w:kern w:val="36"/>
      <w:sz w:val="38"/>
      <w:szCs w:val="38"/>
    </w:rPr>
  </w:style>
  <w:style w:type="paragraph" w:customStyle="1" w:styleId="FooterFirst">
    <w:name w:val="Footer First"/>
    <w:basedOn w:val="Footer"/>
    <w:uiPriority w:val="99"/>
    <w:rsid w:val="003B6F50"/>
    <w:pPr>
      <w:keepLines/>
      <w:tabs>
        <w:tab w:val="clear" w:pos="8640"/>
      </w:tabs>
      <w:jc w:val="center"/>
    </w:pPr>
    <w:rPr>
      <w:rFonts w:ascii="Arial Black" w:hAnsi="Arial Black" w:cs="Arial Black"/>
      <w:spacing w:val="-10"/>
      <w:sz w:val="16"/>
      <w:szCs w:val="16"/>
    </w:rPr>
  </w:style>
  <w:style w:type="character" w:styleId="PageNumber">
    <w:name w:val="page number"/>
    <w:basedOn w:val="DefaultParagraphFont"/>
    <w:uiPriority w:val="99"/>
    <w:rsid w:val="003B6F50"/>
    <w:rPr>
      <w:rFonts w:ascii="Times New Roman" w:hAnsi="Times New Roman" w:cs="Times New Roman"/>
      <w:b/>
      <w:bCs/>
    </w:rPr>
  </w:style>
  <w:style w:type="paragraph" w:customStyle="1" w:styleId="PartLabel">
    <w:name w:val="Part Label"/>
    <w:basedOn w:val="Normal"/>
    <w:next w:val="Normal"/>
    <w:uiPriority w:val="99"/>
    <w:rsid w:val="003B6F50"/>
    <w:pPr>
      <w:framePr w:w="2045" w:hSpace="187" w:vSpace="187" w:wrap="notBeside" w:vAnchor="page" w:hAnchor="margin" w:xAlign="right" w:y="966"/>
      <w:shd w:val="pct20" w:color="auto" w:fill="auto"/>
      <w:spacing w:before="320" w:line="1560" w:lineRule="exact"/>
      <w:jc w:val="center"/>
    </w:pPr>
    <w:rPr>
      <w:rFonts w:ascii="Arial Black" w:hAnsi="Arial Black" w:cs="Arial Black"/>
      <w:color w:val="FFFFFF"/>
      <w:sz w:val="196"/>
      <w:szCs w:val="196"/>
    </w:rPr>
  </w:style>
  <w:style w:type="paragraph" w:customStyle="1" w:styleId="PartTitle">
    <w:name w:val="Part Title"/>
    <w:basedOn w:val="Normal"/>
    <w:next w:val="PartLabel"/>
    <w:uiPriority w:val="99"/>
    <w:rsid w:val="003B6F50"/>
    <w:pPr>
      <w:keepNext/>
      <w:pageBreakBefore/>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rPr>
  </w:style>
  <w:style w:type="paragraph" w:customStyle="1" w:styleId="ReturnAddress">
    <w:name w:val="Return Address"/>
    <w:basedOn w:val="Normal"/>
    <w:uiPriority w:val="99"/>
    <w:rsid w:val="003B6F50"/>
    <w:pPr>
      <w:jc w:val="center"/>
    </w:pPr>
    <w:rPr>
      <w:rFonts w:ascii="Garamond" w:hAnsi="Garamond" w:cs="Garamond"/>
      <w:spacing w:val="-3"/>
      <w:sz w:val="20"/>
      <w:szCs w:val="20"/>
    </w:rPr>
  </w:style>
  <w:style w:type="paragraph" w:styleId="Subtitle">
    <w:name w:val="Subtitle"/>
    <w:basedOn w:val="Title"/>
    <w:next w:val="BodyText"/>
    <w:link w:val="SubtitleChar"/>
    <w:uiPriority w:val="99"/>
    <w:qFormat/>
    <w:rsid w:val="003B6F50"/>
    <w:pPr>
      <w:spacing w:before="1940" w:after="0" w:line="200" w:lineRule="atLeast"/>
    </w:pPr>
    <w:rPr>
      <w:rFonts w:ascii="Garamond" w:hAnsi="Garamond" w:cs="Garamond"/>
      <w:b/>
      <w:bCs/>
      <w:caps/>
      <w:spacing w:val="30"/>
      <w:sz w:val="18"/>
      <w:szCs w:val="18"/>
    </w:rPr>
  </w:style>
  <w:style w:type="character" w:customStyle="1" w:styleId="SubtitleChar">
    <w:name w:val="Subtitle Char"/>
    <w:basedOn w:val="DefaultParagraphFont"/>
    <w:link w:val="Subtitle"/>
    <w:uiPriority w:val="11"/>
    <w:rsid w:val="00BF5066"/>
    <w:rPr>
      <w:rFonts w:asciiTheme="majorHAnsi" w:eastAsiaTheme="majorEastAsia" w:hAnsiTheme="majorHAnsi" w:cstheme="majorBidi"/>
      <w:sz w:val="24"/>
      <w:szCs w:val="24"/>
    </w:rPr>
  </w:style>
  <w:style w:type="paragraph" w:styleId="Title">
    <w:name w:val="Title"/>
    <w:basedOn w:val="Normal"/>
    <w:link w:val="TitleChar"/>
    <w:uiPriority w:val="99"/>
    <w:qFormat/>
    <w:rsid w:val="003B6F50"/>
    <w:pPr>
      <w:keepNext/>
      <w:pBdr>
        <w:bottom w:val="single" w:sz="6" w:space="14" w:color="808080"/>
      </w:pBdr>
      <w:spacing w:before="100" w:after="3600" w:line="600" w:lineRule="exact"/>
      <w:jc w:val="center"/>
    </w:pPr>
    <w:rPr>
      <w:rFonts w:ascii="Arial Black" w:hAnsi="Arial Black" w:cs="Arial Black"/>
      <w:color w:val="808080"/>
      <w:spacing w:val="-35"/>
      <w:kern w:val="28"/>
      <w:sz w:val="48"/>
      <w:szCs w:val="48"/>
    </w:rPr>
  </w:style>
  <w:style w:type="character" w:customStyle="1" w:styleId="TitleChar">
    <w:name w:val="Title Char"/>
    <w:basedOn w:val="DefaultParagraphFont"/>
    <w:link w:val="Title"/>
    <w:uiPriority w:val="10"/>
    <w:rsid w:val="00BF5066"/>
    <w:rPr>
      <w:rFonts w:asciiTheme="majorHAnsi" w:eastAsiaTheme="majorEastAsia" w:hAnsiTheme="majorHAnsi" w:cstheme="majorBidi"/>
      <w:b/>
      <w:bCs/>
      <w:kern w:val="28"/>
      <w:sz w:val="32"/>
      <w:szCs w:val="32"/>
    </w:rPr>
  </w:style>
  <w:style w:type="paragraph" w:customStyle="1" w:styleId="SubtitleCover">
    <w:name w:val="Subtitle Cover"/>
    <w:basedOn w:val="Normal"/>
    <w:next w:val="Normal"/>
    <w:uiPriority w:val="99"/>
    <w:rsid w:val="003B6F50"/>
    <w:pPr>
      <w:keepNext/>
      <w:pBdr>
        <w:top w:val="single" w:sz="6" w:space="1" w:color="auto"/>
      </w:pBdr>
      <w:spacing w:after="5280" w:line="480" w:lineRule="exact"/>
    </w:pPr>
    <w:rPr>
      <w:rFonts w:ascii="Garamond" w:hAnsi="Garamond" w:cs="Garamond"/>
      <w:spacing w:val="-15"/>
      <w:kern w:val="28"/>
      <w:sz w:val="44"/>
      <w:szCs w:val="44"/>
    </w:rPr>
  </w:style>
  <w:style w:type="paragraph" w:customStyle="1" w:styleId="TitleCover">
    <w:name w:val="Title Cover"/>
    <w:basedOn w:val="Normal"/>
    <w:next w:val="SubtitleCover"/>
    <w:uiPriority w:val="99"/>
    <w:rsid w:val="003B6F50"/>
    <w:pPr>
      <w:pBdr>
        <w:top w:val="single" w:sz="6" w:space="31" w:color="FFFFFF"/>
        <w:left w:val="single" w:sz="6" w:space="31" w:color="FFFFFF"/>
        <w:bottom w:val="single" w:sz="6" w:space="31" w:color="FFFFFF"/>
        <w:right w:val="single" w:sz="6" w:space="31" w:color="FFFFFF"/>
      </w:pBdr>
      <w:shd w:val="pct10" w:color="auto" w:fill="auto"/>
      <w:spacing w:line="1440" w:lineRule="exact"/>
      <w:ind w:left="600" w:right="600"/>
      <w:jc w:val="right"/>
    </w:pPr>
    <w:rPr>
      <w:rFonts w:ascii="Garamond" w:hAnsi="Garamond" w:cs="Garamond"/>
      <w:spacing w:val="-70"/>
      <w:kern w:val="28"/>
      <w:sz w:val="144"/>
      <w:szCs w:val="144"/>
    </w:rPr>
  </w:style>
  <w:style w:type="paragraph" w:styleId="z-TopofForm">
    <w:name w:val="HTML Top of Form"/>
    <w:basedOn w:val="Normal"/>
    <w:next w:val="Normal"/>
    <w:link w:val="z-TopofFormChar"/>
    <w:hidden/>
    <w:uiPriority w:val="99"/>
    <w:rsid w:val="003B6F5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F5066"/>
    <w:rPr>
      <w:rFonts w:ascii="Arial" w:hAnsi="Arial" w:cs="Arial"/>
      <w:vanish/>
      <w:sz w:val="16"/>
      <w:szCs w:val="16"/>
    </w:rPr>
  </w:style>
  <w:style w:type="paragraph" w:styleId="z-BottomofForm">
    <w:name w:val="HTML Bottom of Form"/>
    <w:basedOn w:val="Normal"/>
    <w:next w:val="Normal"/>
    <w:link w:val="z-BottomofFormChar"/>
    <w:hidden/>
    <w:uiPriority w:val="99"/>
    <w:rsid w:val="003B6F5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F5066"/>
    <w:rPr>
      <w:rFonts w:ascii="Arial" w:hAnsi="Arial" w:cs="Arial"/>
      <w:vanish/>
      <w:sz w:val="16"/>
      <w:szCs w:val="16"/>
    </w:rPr>
  </w:style>
  <w:style w:type="paragraph" w:styleId="NormalWeb">
    <w:name w:val="Normal (Web)"/>
    <w:basedOn w:val="Normal"/>
    <w:uiPriority w:val="99"/>
    <w:rsid w:val="003B6F50"/>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uiPriority w:val="99"/>
    <w:rsid w:val="003B6F50"/>
    <w:pPr>
      <w:jc w:val="center"/>
    </w:pPr>
    <w:rPr>
      <w:rFonts w:ascii="Arial" w:hAnsi="Arial" w:cs="Arial"/>
    </w:rPr>
  </w:style>
  <w:style w:type="character" w:customStyle="1" w:styleId="BodyText3Char">
    <w:name w:val="Body Text 3 Char"/>
    <w:basedOn w:val="DefaultParagraphFont"/>
    <w:link w:val="BodyText3"/>
    <w:uiPriority w:val="99"/>
    <w:semiHidden/>
    <w:rsid w:val="00BF5066"/>
    <w:rPr>
      <w:rFonts w:ascii="Times New Roman" w:hAnsi="Times New Roman"/>
      <w:sz w:val="16"/>
      <w:szCs w:val="16"/>
    </w:rPr>
  </w:style>
  <w:style w:type="paragraph" w:customStyle="1" w:styleId="FigureCaption">
    <w:name w:val="Figure Caption"/>
    <w:basedOn w:val="ContentText"/>
    <w:uiPriority w:val="99"/>
    <w:rsid w:val="003B6F50"/>
    <w:pPr>
      <w:jc w:val="center"/>
    </w:pPr>
    <w:rPr>
      <w:b/>
      <w:bCs/>
      <w:sz w:val="16"/>
      <w:szCs w:val="16"/>
    </w:rPr>
  </w:style>
  <w:style w:type="paragraph" w:customStyle="1" w:styleId="Style1">
    <w:name w:val="Style1"/>
    <w:basedOn w:val="Heading3"/>
    <w:uiPriority w:val="99"/>
    <w:rsid w:val="003B6F50"/>
    <w:pPr>
      <w:numPr>
        <w:ilvl w:val="0"/>
        <w:numId w:val="0"/>
      </w:numPr>
    </w:pPr>
    <w:rPr>
      <w:color w:val="0000FF"/>
      <w:sz w:val="20"/>
      <w:szCs w:val="20"/>
    </w:rPr>
  </w:style>
  <w:style w:type="paragraph" w:customStyle="1" w:styleId="header4">
    <w:name w:val="header4"/>
    <w:basedOn w:val="ContentText"/>
    <w:uiPriority w:val="99"/>
    <w:rsid w:val="003B6F50"/>
    <w:rPr>
      <w:b/>
      <w:bCs/>
      <w:color w:val="000080"/>
      <w:sz w:val="20"/>
      <w:szCs w:val="20"/>
    </w:rPr>
  </w:style>
  <w:style w:type="paragraph" w:customStyle="1" w:styleId="HelpHeading3">
    <w:name w:val="HelpHeading3"/>
    <w:basedOn w:val="Normal"/>
    <w:uiPriority w:val="99"/>
    <w:rsid w:val="003B6F50"/>
    <w:pPr>
      <w:keepNext/>
      <w:spacing w:before="240" w:after="60"/>
      <w:outlineLvl w:val="2"/>
    </w:pPr>
    <w:rPr>
      <w:rFonts w:ascii="Arial" w:hAnsi="Arial" w:cs="Arial"/>
      <w:b/>
      <w:bCs/>
      <w:color w:val="800000"/>
      <w:sz w:val="20"/>
      <w:szCs w:val="20"/>
    </w:rPr>
  </w:style>
  <w:style w:type="paragraph" w:styleId="TOC1">
    <w:name w:val="toc 1"/>
    <w:basedOn w:val="Normal"/>
    <w:next w:val="Normal"/>
    <w:autoRedefine/>
    <w:uiPriority w:val="99"/>
    <w:rsid w:val="003B6F50"/>
    <w:rPr>
      <w:rFonts w:ascii="Arial" w:hAnsi="Arial" w:cs="Arial"/>
    </w:rPr>
  </w:style>
  <w:style w:type="paragraph" w:styleId="TOC2">
    <w:name w:val="toc 2"/>
    <w:basedOn w:val="Normal"/>
    <w:next w:val="Normal"/>
    <w:autoRedefine/>
    <w:uiPriority w:val="99"/>
    <w:rsid w:val="003B6F50"/>
    <w:pPr>
      <w:ind w:left="240"/>
    </w:pPr>
    <w:rPr>
      <w:rFonts w:cs="Times New Roman"/>
    </w:rPr>
  </w:style>
  <w:style w:type="paragraph" w:styleId="TOC3">
    <w:name w:val="toc 3"/>
    <w:basedOn w:val="Normal"/>
    <w:next w:val="Normal"/>
    <w:autoRedefine/>
    <w:uiPriority w:val="99"/>
    <w:rsid w:val="003B6F50"/>
    <w:pPr>
      <w:ind w:left="480"/>
    </w:pPr>
    <w:rPr>
      <w:rFonts w:cs="Times New Roman"/>
    </w:rPr>
  </w:style>
  <w:style w:type="paragraph" w:styleId="TOC4">
    <w:name w:val="toc 4"/>
    <w:basedOn w:val="Normal"/>
    <w:next w:val="Normal"/>
    <w:autoRedefine/>
    <w:uiPriority w:val="99"/>
    <w:rsid w:val="003B6F50"/>
    <w:pPr>
      <w:ind w:left="720"/>
    </w:pPr>
    <w:rPr>
      <w:rFonts w:cs="Times New Roman"/>
    </w:rPr>
  </w:style>
  <w:style w:type="paragraph" w:styleId="TOC5">
    <w:name w:val="toc 5"/>
    <w:basedOn w:val="Normal"/>
    <w:next w:val="Normal"/>
    <w:autoRedefine/>
    <w:uiPriority w:val="99"/>
    <w:rsid w:val="003B6F50"/>
    <w:pPr>
      <w:ind w:left="960"/>
    </w:pPr>
    <w:rPr>
      <w:rFonts w:cs="Times New Roman"/>
    </w:rPr>
  </w:style>
  <w:style w:type="paragraph" w:styleId="TOC6">
    <w:name w:val="toc 6"/>
    <w:basedOn w:val="Normal"/>
    <w:next w:val="Normal"/>
    <w:autoRedefine/>
    <w:uiPriority w:val="99"/>
    <w:rsid w:val="003B6F50"/>
    <w:pPr>
      <w:ind w:left="1200"/>
    </w:pPr>
    <w:rPr>
      <w:rFonts w:cs="Times New Roman"/>
    </w:rPr>
  </w:style>
  <w:style w:type="paragraph" w:styleId="TOC7">
    <w:name w:val="toc 7"/>
    <w:basedOn w:val="Normal"/>
    <w:next w:val="Normal"/>
    <w:autoRedefine/>
    <w:uiPriority w:val="99"/>
    <w:rsid w:val="003B6F50"/>
    <w:pPr>
      <w:ind w:left="1440"/>
    </w:pPr>
    <w:rPr>
      <w:rFonts w:cs="Times New Roman"/>
    </w:rPr>
  </w:style>
  <w:style w:type="paragraph" w:styleId="TOC8">
    <w:name w:val="toc 8"/>
    <w:basedOn w:val="Normal"/>
    <w:next w:val="Normal"/>
    <w:autoRedefine/>
    <w:uiPriority w:val="99"/>
    <w:rsid w:val="003B6F50"/>
    <w:pPr>
      <w:ind w:left="1680"/>
    </w:pPr>
    <w:rPr>
      <w:rFonts w:cs="Times New Roman"/>
    </w:rPr>
  </w:style>
  <w:style w:type="paragraph" w:styleId="TOC9">
    <w:name w:val="toc 9"/>
    <w:basedOn w:val="Normal"/>
    <w:next w:val="Normal"/>
    <w:autoRedefine/>
    <w:uiPriority w:val="99"/>
    <w:rsid w:val="003B6F50"/>
    <w:pPr>
      <w:ind w:left="1920"/>
    </w:pPr>
    <w:rPr>
      <w:rFonts w:cs="Times New Roman"/>
    </w:rPr>
  </w:style>
  <w:style w:type="paragraph" w:customStyle="1" w:styleId="SectionSub-title">
    <w:name w:val="Section Sub-title"/>
    <w:basedOn w:val="Normal"/>
    <w:uiPriority w:val="99"/>
    <w:rsid w:val="003B6F50"/>
    <w:rPr>
      <w:rFonts w:ascii="Arial" w:hAnsi="Arial" w:cs="Arial"/>
      <w:b/>
      <w:bCs/>
    </w:rPr>
  </w:style>
  <w:style w:type="paragraph" w:customStyle="1" w:styleId="ManualCaption">
    <w:name w:val="Manual Caption"/>
    <w:basedOn w:val="Heading2"/>
    <w:uiPriority w:val="99"/>
    <w:rsid w:val="003B6F50"/>
    <w:pPr>
      <w:numPr>
        <w:ilvl w:val="0"/>
        <w:numId w:val="0"/>
      </w:numPr>
      <w:spacing w:before="0" w:after="0"/>
      <w:jc w:val="center"/>
    </w:pPr>
    <w:rPr>
      <w:i w:val="0"/>
      <w:iCs w:val="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_rels/header1.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1083</Words>
  <Characters>6177</Characters>
  <Application>Microsoft Office Word</Application>
  <DocSecurity>4</DocSecurity>
  <Lines>51</Lines>
  <Paragraphs>14</Paragraphs>
  <ScaleCrop>false</ScaleCrop>
  <Company>HarrisConnect</Company>
  <LinksUpToDate>false</LinksUpToDate>
  <CharactersWithSpaces>7246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Pages for Admins</dc:title>
  <dc:subject/>
  <dc:creator>dmcgowan</dc:creator>
  <cp:keywords/>
  <dc:description/>
  <cp:lastModifiedBy>nastasio</cp:lastModifiedBy>
  <cp:revision>2</cp:revision>
  <cp:lastPrinted>2010-12-28T15:18:00Z</cp:lastPrinted>
  <dcterms:created xsi:type="dcterms:W3CDTF">2011-11-14T20:32:00Z</dcterms:created>
  <dcterms:modified xsi:type="dcterms:W3CDTF">2011-11-14T20:32:00Z</dcterms:modified>
</cp:coreProperties>
</file>