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E7C8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6BB06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1A714" w14:textId="1385402B" w:rsidR="00CA7C12" w:rsidRPr="00CB1BE6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Pr="001C015A">
        <w:rPr>
          <w:rFonts w:cs="Arial"/>
          <w:sz w:val="22"/>
          <w:szCs w:val="22"/>
        </w:rPr>
        <w:t xml:space="preserve">:00 AM </w:t>
      </w:r>
      <w:r>
        <w:rPr>
          <w:rFonts w:cs="Arial"/>
          <w:sz w:val="22"/>
          <w:szCs w:val="22"/>
        </w:rPr>
        <w:t>Call to Order</w:t>
      </w:r>
      <w:r w:rsidR="00573C07">
        <w:rPr>
          <w:rFonts w:cs="Arial"/>
          <w:sz w:val="22"/>
          <w:szCs w:val="22"/>
        </w:rPr>
        <w:t xml:space="preserve"> – Katie Princo </w:t>
      </w:r>
    </w:p>
    <w:p w14:paraId="60037232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</w:p>
    <w:p w14:paraId="7F40D063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 and Minutes</w:t>
      </w:r>
    </w:p>
    <w:p w14:paraId="74875934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5D8BD5B8" w14:textId="74CB9AB3" w:rsidR="004357DF" w:rsidRDefault="00CA7C12" w:rsidP="00CA7C1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9:05 AM </w:t>
      </w:r>
      <w:r w:rsidR="004357DF">
        <w:rPr>
          <w:rFonts w:ascii="Arial" w:eastAsia="Arial" w:hAnsi="Arial" w:cs="Arial"/>
        </w:rPr>
        <w:t>Introductions</w:t>
      </w:r>
    </w:p>
    <w:p w14:paraId="41FAB6FE" w14:textId="67A60B93" w:rsidR="004357DF" w:rsidRPr="004357DF" w:rsidRDefault="004357DF" w:rsidP="004357DF">
      <w:pPr>
        <w:pStyle w:val="ListParagraph"/>
        <w:numPr>
          <w:ilvl w:val="0"/>
          <w:numId w:val="6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Introduction with Kristin Turner, Assistant Vice President of HR Learning &amp; Development</w:t>
      </w:r>
    </w:p>
    <w:p w14:paraId="077607D2" w14:textId="39B4862A" w:rsidR="00CA7C12" w:rsidRPr="004357DF" w:rsidRDefault="00CA7C12" w:rsidP="004357DF">
      <w:pPr>
        <w:pStyle w:val="ListParagraph"/>
        <w:numPr>
          <w:ilvl w:val="0"/>
          <w:numId w:val="5"/>
        </w:numPr>
        <w:rPr>
          <w:rFonts w:ascii="Arial" w:eastAsia="Arial" w:hAnsi="Arial" w:cs="Arial"/>
        </w:rPr>
      </w:pPr>
      <w:r w:rsidRPr="004357DF">
        <w:rPr>
          <w:rFonts w:ascii="Arial" w:eastAsia="Arial" w:hAnsi="Arial" w:cs="Arial"/>
        </w:rPr>
        <w:t>Icebreaker –</w:t>
      </w:r>
      <w:r w:rsidR="00356A57" w:rsidRPr="004357DF">
        <w:rPr>
          <w:rFonts w:ascii="Arial" w:eastAsia="Arial" w:hAnsi="Arial" w:cs="Arial"/>
        </w:rPr>
        <w:t xml:space="preserve"> </w:t>
      </w:r>
      <w:r w:rsidR="00DC4080" w:rsidRPr="004357DF">
        <w:rPr>
          <w:rFonts w:ascii="Arial" w:eastAsia="Arial" w:hAnsi="Arial" w:cs="Arial"/>
        </w:rPr>
        <w:t>Jen D’Angelo</w:t>
      </w:r>
    </w:p>
    <w:p w14:paraId="52CD74E8" w14:textId="77777777" w:rsidR="00CA7C12" w:rsidRDefault="00CA7C12" w:rsidP="00CA7C12">
      <w:pPr>
        <w:rPr>
          <w:rFonts w:ascii="Arial" w:eastAsia="Arial" w:hAnsi="Arial" w:cs="Arial"/>
        </w:rPr>
      </w:pPr>
    </w:p>
    <w:p w14:paraId="0FFC4FDC" w14:textId="767E1823" w:rsidR="00A0408D" w:rsidRDefault="00A0408D" w:rsidP="00A0408D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15</w:t>
      </w:r>
      <w:r>
        <w:rPr>
          <w:rFonts w:cs="Arial"/>
          <w:sz w:val="22"/>
          <w:szCs w:val="22"/>
        </w:rPr>
        <w:t xml:space="preserve"> AM UCSC Updates – Elisha Garza, Christina Beck, Minna Briscoe</w:t>
      </w:r>
    </w:p>
    <w:p w14:paraId="49605727" w14:textId="77777777" w:rsidR="00A0408D" w:rsidRDefault="00A0408D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7D05E1A7" w14:textId="04F75794" w:rsidR="003800B6" w:rsidRPr="003800B6" w:rsidRDefault="00CA7C12" w:rsidP="003800B6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25</w:t>
      </w:r>
      <w:r>
        <w:rPr>
          <w:rFonts w:cs="Arial"/>
          <w:sz w:val="22"/>
          <w:szCs w:val="22"/>
        </w:rPr>
        <w:t xml:space="preserve"> AM </w:t>
      </w:r>
      <w:r w:rsidRPr="00BE619D">
        <w:rPr>
          <w:rFonts w:cs="Arial"/>
          <w:spacing w:val="-10"/>
          <w:sz w:val="22"/>
          <w:szCs w:val="22"/>
        </w:rPr>
        <w:t>Chair / Vice Chair Report</w:t>
      </w:r>
      <w:r>
        <w:rPr>
          <w:rFonts w:cs="Arial"/>
          <w:spacing w:val="-10"/>
          <w:sz w:val="22"/>
          <w:szCs w:val="22"/>
        </w:rPr>
        <w:t xml:space="preserve"> </w:t>
      </w:r>
      <w:r w:rsidRPr="00BE619D">
        <w:rPr>
          <w:rFonts w:cs="Arial"/>
          <w:spacing w:val="-10"/>
          <w:sz w:val="22"/>
          <w:szCs w:val="22"/>
        </w:rPr>
        <w:t>–</w:t>
      </w:r>
      <w:r>
        <w:rPr>
          <w:rFonts w:cs="Arial"/>
          <w:spacing w:val="-10"/>
          <w:sz w:val="22"/>
          <w:szCs w:val="22"/>
        </w:rPr>
        <w:t xml:space="preserve"> </w:t>
      </w:r>
      <w:r w:rsidR="00573C07">
        <w:rPr>
          <w:rFonts w:cs="Arial"/>
          <w:spacing w:val="-10"/>
          <w:sz w:val="22"/>
          <w:szCs w:val="22"/>
        </w:rPr>
        <w:t xml:space="preserve">Jen D’Angelo on behalf of </w:t>
      </w:r>
      <w:r>
        <w:rPr>
          <w:rFonts w:cs="Arial"/>
          <w:spacing w:val="-10"/>
          <w:sz w:val="22"/>
          <w:szCs w:val="22"/>
        </w:rPr>
        <w:t xml:space="preserve">Gwen D’Elia </w:t>
      </w:r>
    </w:p>
    <w:p w14:paraId="77105C28" w14:textId="5AFE4AE8" w:rsidR="00CA7C12" w:rsidRDefault="00CA7C12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Membership updates</w:t>
      </w:r>
    </w:p>
    <w:p w14:paraId="45831F44" w14:textId="7947D988" w:rsidR="00CA7C12" w:rsidRDefault="00CA7C12" w:rsidP="00CA7C12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Vice chair </w:t>
      </w:r>
      <w:r w:rsidR="009A246C">
        <w:rPr>
          <w:rFonts w:ascii="Arial" w:eastAsia="Arial" w:hAnsi="Arial" w:cs="Arial"/>
        </w:rPr>
        <w:t>– Jen D’Angelo</w:t>
      </w:r>
    </w:p>
    <w:p w14:paraId="1EC51C68" w14:textId="5EFA0B3C" w:rsidR="00F72ED4" w:rsidRDefault="003800B6" w:rsidP="00CA7C12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New members </w:t>
      </w:r>
      <w:r w:rsidR="00573C07">
        <w:rPr>
          <w:rFonts w:ascii="Arial" w:eastAsia="Arial" w:hAnsi="Arial" w:cs="Arial"/>
        </w:rPr>
        <w:t>vote – Kayle Lingo, Digital Content Senior Specialist, Employee Services, Heather Thorwald, Data Quality Specialist, Advancement</w:t>
      </w:r>
    </w:p>
    <w:p w14:paraId="054FC90C" w14:textId="4FDAA412" w:rsidR="00356A57" w:rsidRDefault="00356A57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7668B">
        <w:rPr>
          <w:rFonts w:ascii="Arial" w:eastAsia="Arial" w:hAnsi="Arial" w:cs="Arial"/>
        </w:rPr>
        <w:t xml:space="preserve">Leadership Liaison Meeting update </w:t>
      </w:r>
    </w:p>
    <w:p w14:paraId="11D52ADF" w14:textId="0D326A13" w:rsidR="003800B6" w:rsidRDefault="003800B6" w:rsidP="003800B6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Town hall</w:t>
      </w:r>
      <w:r w:rsidR="00573C07">
        <w:rPr>
          <w:rFonts w:ascii="Arial" w:eastAsia="Arial" w:hAnsi="Arial" w:cs="Arial"/>
        </w:rPr>
        <w:t xml:space="preserve"> feedback</w:t>
      </w:r>
    </w:p>
    <w:p w14:paraId="621C0C47" w14:textId="68FDE64A" w:rsidR="003206E3" w:rsidRDefault="003206E3" w:rsidP="003800B6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Snow day policy</w:t>
      </w:r>
    </w:p>
    <w:p w14:paraId="6F788949" w14:textId="35510947" w:rsidR="003206E3" w:rsidRDefault="003206E3" w:rsidP="003800B6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eComm</w:t>
      </w:r>
      <w:proofErr w:type="spellEnd"/>
      <w:r>
        <w:rPr>
          <w:rFonts w:ascii="Arial" w:eastAsia="Arial" w:hAnsi="Arial" w:cs="Arial"/>
        </w:rPr>
        <w:t xml:space="preserve"> license and coverage</w:t>
      </w:r>
    </w:p>
    <w:p w14:paraId="4AD908A7" w14:textId="4A41D250" w:rsidR="00DA3268" w:rsidRDefault="00DA3268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Website updates</w:t>
      </w:r>
    </w:p>
    <w:p w14:paraId="01A170DF" w14:textId="219F7898" w:rsidR="00CA7C12" w:rsidRDefault="00CA7C12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Discussion / Roundtable</w:t>
      </w:r>
    </w:p>
    <w:p w14:paraId="2973D3A9" w14:textId="77777777" w:rsidR="00CA7C12" w:rsidRDefault="00CA7C12" w:rsidP="00CA7C12">
      <w:pPr>
        <w:rPr>
          <w:rFonts w:ascii="Arial" w:hAnsi="Arial" w:cs="Arial"/>
        </w:rPr>
      </w:pPr>
    </w:p>
    <w:p w14:paraId="0BADA9B2" w14:textId="6040881F" w:rsidR="004357DF" w:rsidRDefault="004357DF" w:rsidP="00CA7C12">
      <w:pPr>
        <w:rPr>
          <w:rFonts w:ascii="Arial" w:hAnsi="Arial" w:cs="Arial"/>
        </w:rPr>
      </w:pPr>
      <w:r>
        <w:rPr>
          <w:rFonts w:ascii="Arial" w:hAnsi="Arial" w:cs="Arial"/>
        </w:rPr>
        <w:t>9:55 AM Break</w:t>
      </w:r>
    </w:p>
    <w:p w14:paraId="47A7F44B" w14:textId="77777777" w:rsidR="004357DF" w:rsidRDefault="004357DF" w:rsidP="00CA7C12">
      <w:pPr>
        <w:rPr>
          <w:rFonts w:ascii="Arial" w:hAnsi="Arial" w:cs="Arial"/>
        </w:rPr>
      </w:pPr>
    </w:p>
    <w:p w14:paraId="5B8BBA29" w14:textId="028A0574" w:rsidR="00CA7C12" w:rsidRPr="00EC45DD" w:rsidRDefault="00CA7C12" w:rsidP="00CA7C12">
      <w:pPr>
        <w:rPr>
          <w:rFonts w:cs="Arial"/>
        </w:rPr>
      </w:pPr>
      <w:r>
        <w:rPr>
          <w:rFonts w:ascii="Arial" w:hAnsi="Arial" w:cs="Arial"/>
        </w:rPr>
        <w:t>10:</w:t>
      </w:r>
      <w:r w:rsidR="004357DF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AM </w:t>
      </w:r>
      <w:r w:rsidRPr="00665288">
        <w:rPr>
          <w:rFonts w:ascii="Arial" w:hAnsi="Arial" w:cs="Arial"/>
        </w:rPr>
        <w:t>Committee Reports</w:t>
      </w:r>
    </w:p>
    <w:p w14:paraId="1A718BFA" w14:textId="6EAAA149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 w:rsidR="00356A5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Sarah </w:t>
      </w:r>
      <w:r w:rsidR="00CA34DF">
        <w:rPr>
          <w:rFonts w:ascii="Arial" w:eastAsia="Arial" w:hAnsi="Arial" w:cs="Arial"/>
        </w:rPr>
        <w:t>Wallace</w:t>
      </w:r>
    </w:p>
    <w:p w14:paraId="1113C626" w14:textId="3BC618DC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Lunch n Learn</w:t>
      </w:r>
    </w:p>
    <w:p w14:paraId="3EA5487E" w14:textId="77777777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>
        <w:rPr>
          <w:rFonts w:ascii="Arial" w:eastAsia="Arial" w:hAnsi="Arial" w:cs="Arial"/>
        </w:rPr>
        <w:t xml:space="preserve"> Amber McDonnell &amp; Turner Rafter</w:t>
      </w:r>
    </w:p>
    <w:p w14:paraId="65DAD573" w14:textId="77777777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Katie Princo &amp; Elisha Garza</w:t>
      </w:r>
    </w:p>
    <w:p w14:paraId="173B8827" w14:textId="59FF0E12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Health and Wellness –</w:t>
      </w:r>
      <w:r w:rsidR="004357D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Grace Shattuck</w:t>
      </w:r>
    </w:p>
    <w:p w14:paraId="2F20C50D" w14:textId="5024D413" w:rsidR="00F112C7" w:rsidRDefault="00F112C7" w:rsidP="00F112C7">
      <w:pPr>
        <w:pStyle w:val="ListParagraph"/>
        <w:numPr>
          <w:ilvl w:val="1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March sleep event (Jen)</w:t>
      </w:r>
    </w:p>
    <w:p w14:paraId="77A91F15" w14:textId="77777777" w:rsidR="00356A57" w:rsidRDefault="00356A57" w:rsidP="00356A57">
      <w:pPr>
        <w:rPr>
          <w:rFonts w:ascii="Arial" w:eastAsia="Arial" w:hAnsi="Arial" w:cs="Arial"/>
        </w:rPr>
      </w:pPr>
    </w:p>
    <w:p w14:paraId="0B6D0B02" w14:textId="758DAEE1" w:rsidR="004357DF" w:rsidRDefault="004357DF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10:45 AM</w:t>
      </w:r>
      <w:r>
        <w:rPr>
          <w:rFonts w:ascii="Arial" w:eastAsia="Arial" w:hAnsi="Arial" w:cs="Arial"/>
        </w:rPr>
        <w:t xml:space="preserve"> Treasurer’s Update – Grace Shattuck</w:t>
      </w:r>
    </w:p>
    <w:p w14:paraId="0AC94C3F" w14:textId="77777777" w:rsidR="004357DF" w:rsidRDefault="004357DF" w:rsidP="00356A57">
      <w:pPr>
        <w:rPr>
          <w:rFonts w:ascii="Arial" w:eastAsia="Arial" w:hAnsi="Arial" w:cs="Arial"/>
        </w:rPr>
      </w:pPr>
    </w:p>
    <w:p w14:paraId="3C12274F" w14:textId="714BFA2C" w:rsidR="00356A57" w:rsidRDefault="00356A57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</w:t>
      </w:r>
      <w:r w:rsidR="0057453C">
        <w:rPr>
          <w:rFonts w:ascii="Arial" w:eastAsia="Arial" w:hAnsi="Arial" w:cs="Arial"/>
        </w:rPr>
        <w:t>5</w:t>
      </w:r>
      <w:r w:rsidR="00573C07">
        <w:rPr>
          <w:rFonts w:ascii="Arial" w:eastAsia="Arial" w:hAnsi="Arial" w:cs="Arial"/>
        </w:rPr>
        <w:t>0</w:t>
      </w:r>
      <w:r w:rsidRPr="00356A57">
        <w:rPr>
          <w:rFonts w:ascii="Arial" w:eastAsia="Arial" w:hAnsi="Arial" w:cs="Arial"/>
        </w:rPr>
        <w:t xml:space="preserve"> AM HR Updates –</w:t>
      </w:r>
      <w:r w:rsidR="00573C07">
        <w:rPr>
          <w:rFonts w:ascii="Arial" w:eastAsia="Arial" w:hAnsi="Arial" w:cs="Arial"/>
        </w:rPr>
        <w:t xml:space="preserve"> </w:t>
      </w:r>
      <w:r w:rsidRPr="00356A57">
        <w:rPr>
          <w:rFonts w:ascii="Arial" w:eastAsia="Arial" w:hAnsi="Arial" w:cs="Arial"/>
        </w:rPr>
        <w:t>Ashley Eschler</w:t>
      </w:r>
    </w:p>
    <w:p w14:paraId="61E2FECE" w14:textId="77777777" w:rsidR="00CA7C12" w:rsidRPr="009C220E" w:rsidRDefault="00CA7C12" w:rsidP="00CA7C12">
      <w:pPr>
        <w:rPr>
          <w:rFonts w:ascii="Arial" w:eastAsia="Arial" w:hAnsi="Arial" w:cs="Arial"/>
        </w:rPr>
      </w:pPr>
    </w:p>
    <w:p w14:paraId="065E940A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AM Adjourn</w:t>
      </w:r>
    </w:p>
    <w:p w14:paraId="7561F575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</w:p>
    <w:p w14:paraId="4A1281B0" w14:textId="711857F5" w:rsidR="00CA7C12" w:rsidRPr="002741D4" w:rsidRDefault="00CA7C12" w:rsidP="00CA7C12">
      <w:pPr>
        <w:rPr>
          <w:rFonts w:ascii="Arial" w:eastAsia="Calibri" w:hAnsi="Arial" w:cs="Arial"/>
          <w:bCs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>
        <w:rPr>
          <w:rFonts w:ascii="Arial" w:eastAsia="Calibri" w:hAnsi="Arial" w:cs="Arial"/>
          <w:b/>
          <w:spacing w:val="1"/>
        </w:rPr>
        <w:t xml:space="preserve"> </w:t>
      </w:r>
      <w:r w:rsidR="00573C07">
        <w:rPr>
          <w:rFonts w:ascii="Arial" w:eastAsia="Calibri" w:hAnsi="Arial" w:cs="Arial"/>
          <w:b/>
          <w:spacing w:val="1"/>
        </w:rPr>
        <w:t>April 13</w:t>
      </w:r>
      <w:r w:rsidR="00F21660" w:rsidRPr="00F21660">
        <w:rPr>
          <w:rFonts w:ascii="Arial" w:eastAsia="Calibri" w:hAnsi="Arial" w:cs="Arial"/>
          <w:b/>
          <w:spacing w:val="1"/>
          <w:vertAlign w:val="superscript"/>
        </w:rPr>
        <w:t>th</w:t>
      </w:r>
      <w:r w:rsidR="00F21660">
        <w:rPr>
          <w:rFonts w:ascii="Arial" w:eastAsia="Calibri" w:hAnsi="Arial" w:cs="Arial"/>
          <w:b/>
          <w:spacing w:val="1"/>
        </w:rPr>
        <w:t xml:space="preserve"> </w:t>
      </w:r>
      <w:r w:rsidR="00553EC5">
        <w:rPr>
          <w:rFonts w:ascii="Arial" w:eastAsia="Calibri" w:hAnsi="Arial" w:cs="Arial"/>
          <w:b/>
          <w:spacing w:val="1"/>
        </w:rPr>
        <w:t xml:space="preserve"> </w:t>
      </w:r>
      <w:r w:rsidR="00356A57">
        <w:rPr>
          <w:rFonts w:ascii="Arial" w:eastAsia="Calibri" w:hAnsi="Arial" w:cs="Arial"/>
          <w:b/>
          <w:spacing w:val="1"/>
        </w:rPr>
        <w:t xml:space="preserve"> </w:t>
      </w:r>
      <w:r>
        <w:rPr>
          <w:rFonts w:ascii="Arial" w:eastAsia="Calibri" w:hAnsi="Arial" w:cs="Arial"/>
          <w:b/>
          <w:spacing w:val="1"/>
        </w:rPr>
        <w:t xml:space="preserve">   </w:t>
      </w:r>
    </w:p>
    <w:p w14:paraId="798773AB" w14:textId="77777777" w:rsidR="0021277F" w:rsidRDefault="004357DF"/>
    <w:sectPr w:rsidR="0021277F" w:rsidSect="00CA7C12">
      <w:footerReference w:type="default" r:id="rId7"/>
      <w:headerReference w:type="first" r:id="rId8"/>
      <w:footerReference w:type="first" r:id="rId9"/>
      <w:pgSz w:w="12240" w:h="15840"/>
      <w:pgMar w:top="1440" w:right="1720" w:bottom="4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C534" w14:textId="77777777" w:rsidR="00F37B78" w:rsidRDefault="00F37B78" w:rsidP="00CA7C12">
      <w:r>
        <w:separator/>
      </w:r>
    </w:p>
  </w:endnote>
  <w:endnote w:type="continuationSeparator" w:id="0">
    <w:p w14:paraId="3829CCF8" w14:textId="77777777" w:rsidR="00F37B78" w:rsidRDefault="00F37B78" w:rsidP="00CA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52C489FC" w14:textId="77777777" w:rsidTr="1E8FF4E9">
      <w:tc>
        <w:tcPr>
          <w:tcW w:w="3065" w:type="dxa"/>
        </w:tcPr>
        <w:p w14:paraId="43062444" w14:textId="77777777" w:rsidR="1E8FF4E9" w:rsidRDefault="004357DF" w:rsidP="1E8FF4E9">
          <w:pPr>
            <w:pStyle w:val="Header"/>
            <w:ind w:left="-115"/>
          </w:pPr>
        </w:p>
      </w:tc>
      <w:tc>
        <w:tcPr>
          <w:tcW w:w="3065" w:type="dxa"/>
        </w:tcPr>
        <w:p w14:paraId="5DAA0AAF" w14:textId="77777777" w:rsidR="1E8FF4E9" w:rsidRDefault="004357DF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68CE70" w14:textId="77777777" w:rsidR="1E8FF4E9" w:rsidRDefault="004357DF" w:rsidP="1E8FF4E9">
          <w:pPr>
            <w:pStyle w:val="Header"/>
            <w:ind w:right="-115"/>
            <w:jc w:val="right"/>
          </w:pPr>
        </w:p>
      </w:tc>
    </w:tr>
  </w:tbl>
  <w:p w14:paraId="58EE6695" w14:textId="77777777" w:rsidR="1E8FF4E9" w:rsidRDefault="004357DF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D7D9291" w14:textId="77777777" w:rsidTr="1E8FF4E9">
      <w:tc>
        <w:tcPr>
          <w:tcW w:w="3065" w:type="dxa"/>
        </w:tcPr>
        <w:p w14:paraId="60D116C9" w14:textId="77777777" w:rsidR="1E8FF4E9" w:rsidRDefault="004357DF" w:rsidP="1E8FF4E9">
          <w:pPr>
            <w:pStyle w:val="Header"/>
            <w:ind w:left="-115"/>
          </w:pPr>
        </w:p>
      </w:tc>
      <w:tc>
        <w:tcPr>
          <w:tcW w:w="3065" w:type="dxa"/>
        </w:tcPr>
        <w:p w14:paraId="5063FE6D" w14:textId="77777777" w:rsidR="1E8FF4E9" w:rsidRDefault="004357DF" w:rsidP="1E8FF4E9">
          <w:pPr>
            <w:pStyle w:val="Header"/>
            <w:jc w:val="center"/>
          </w:pPr>
        </w:p>
      </w:tc>
      <w:tc>
        <w:tcPr>
          <w:tcW w:w="3065" w:type="dxa"/>
        </w:tcPr>
        <w:p w14:paraId="27247A89" w14:textId="77777777" w:rsidR="1E8FF4E9" w:rsidRDefault="004357DF" w:rsidP="1E8FF4E9">
          <w:pPr>
            <w:pStyle w:val="Header"/>
            <w:ind w:right="-115"/>
            <w:jc w:val="right"/>
          </w:pPr>
        </w:p>
      </w:tc>
    </w:tr>
  </w:tbl>
  <w:p w14:paraId="156C9261" w14:textId="77777777" w:rsidR="1E8FF4E9" w:rsidRDefault="004357DF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C7CE" w14:textId="77777777" w:rsidR="00F37B78" w:rsidRDefault="00F37B78" w:rsidP="00CA7C12">
      <w:r>
        <w:separator/>
      </w:r>
    </w:p>
  </w:footnote>
  <w:footnote w:type="continuationSeparator" w:id="0">
    <w:p w14:paraId="46CD71DC" w14:textId="77777777" w:rsidR="00F37B78" w:rsidRDefault="00F37B78" w:rsidP="00CA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D7C" w14:textId="77777777" w:rsidR="00134528" w:rsidRDefault="00F37B78" w:rsidP="002741D4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6911743A" wp14:editId="5DA4B354">
          <wp:extent cx="2849880" cy="5791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D0AE4" w14:textId="77777777" w:rsidR="00134528" w:rsidRDefault="00F37B7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5D97932F" w14:textId="77777777" w:rsidR="00134528" w:rsidRDefault="00F37B7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1AF6616C" w14:textId="77777777" w:rsidR="00134528" w:rsidRDefault="00F37B78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</w:t>
    </w:r>
    <w:r>
      <w:rPr>
        <w:rFonts w:ascii="Arial" w:hAnsi="Arial" w:cs="Arial"/>
        <w:b/>
        <w:spacing w:val="4"/>
      </w:rPr>
      <w:t xml:space="preserve"> </w:t>
    </w:r>
    <w:r>
      <w:rPr>
        <w:rFonts w:ascii="Arial" w:hAnsi="Arial" w:cs="Arial"/>
        <w:b/>
        <w:spacing w:val="-2"/>
      </w:rPr>
      <w:t>AGENDA</w:t>
    </w:r>
  </w:p>
  <w:p w14:paraId="79041C8F" w14:textId="1BFDA522" w:rsidR="00134528" w:rsidRDefault="00F37B78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573C07">
      <w:rPr>
        <w:rFonts w:ascii="Arial" w:hAnsi="Arial" w:cs="Arial"/>
        <w:b/>
        <w:spacing w:val="-2"/>
      </w:rPr>
      <w:t>March</w:t>
    </w:r>
    <w:r w:rsidR="00F21660">
      <w:rPr>
        <w:rFonts w:ascii="Arial" w:hAnsi="Arial" w:cs="Arial"/>
        <w:b/>
        <w:spacing w:val="-2"/>
      </w:rPr>
      <w:t xml:space="preserve"> 9</w:t>
    </w:r>
    <w:r>
      <w:rPr>
        <w:rFonts w:ascii="Arial" w:hAnsi="Arial" w:cs="Arial"/>
        <w:b/>
        <w:spacing w:val="-2"/>
      </w:rPr>
      <w:t>, 2022</w:t>
    </w:r>
  </w:p>
  <w:p w14:paraId="2DC8A039" w14:textId="77777777" w:rsidR="00134528" w:rsidRDefault="00F37B7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04B7715E" w14:textId="77777777" w:rsidR="00134528" w:rsidRPr="0052527E" w:rsidRDefault="00F37B78" w:rsidP="0052527E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6C37"/>
    <w:multiLevelType w:val="hybridMultilevel"/>
    <w:tmpl w:val="6C3C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B391D"/>
    <w:multiLevelType w:val="hybridMultilevel"/>
    <w:tmpl w:val="A46C5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21936"/>
    <w:multiLevelType w:val="hybridMultilevel"/>
    <w:tmpl w:val="C3042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88915">
    <w:abstractNumId w:val="5"/>
  </w:num>
  <w:num w:numId="2" w16cid:durableId="822741870">
    <w:abstractNumId w:val="2"/>
  </w:num>
  <w:num w:numId="3" w16cid:durableId="1053894126">
    <w:abstractNumId w:val="3"/>
  </w:num>
  <w:num w:numId="4" w16cid:durableId="1329480004">
    <w:abstractNumId w:val="1"/>
  </w:num>
  <w:num w:numId="5" w16cid:durableId="1088883934">
    <w:abstractNumId w:val="4"/>
  </w:num>
  <w:num w:numId="6" w16cid:durableId="89543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12"/>
    <w:rsid w:val="001F369F"/>
    <w:rsid w:val="003206E3"/>
    <w:rsid w:val="00356A57"/>
    <w:rsid w:val="003800B6"/>
    <w:rsid w:val="004357DF"/>
    <w:rsid w:val="00553EC5"/>
    <w:rsid w:val="00573C07"/>
    <w:rsid w:val="0057453C"/>
    <w:rsid w:val="006820CC"/>
    <w:rsid w:val="00704995"/>
    <w:rsid w:val="007228D6"/>
    <w:rsid w:val="009A246C"/>
    <w:rsid w:val="00A0408D"/>
    <w:rsid w:val="00BA54D3"/>
    <w:rsid w:val="00BC0515"/>
    <w:rsid w:val="00CA34DF"/>
    <w:rsid w:val="00CA7C12"/>
    <w:rsid w:val="00DA3268"/>
    <w:rsid w:val="00DC4080"/>
    <w:rsid w:val="00E439D1"/>
    <w:rsid w:val="00F112C7"/>
    <w:rsid w:val="00F21660"/>
    <w:rsid w:val="00F37B78"/>
    <w:rsid w:val="00F633A6"/>
    <w:rsid w:val="00F7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262C"/>
  <w15:chartTrackingRefBased/>
  <w15:docId w15:val="{294EBAF4-E10E-4930-B2A6-603198B7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7C12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CA7C12"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7C1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CA7C12"/>
    <w:pPr>
      <w:ind w:left="839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A7C12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CA7C12"/>
  </w:style>
  <w:style w:type="character" w:styleId="Hyperlink">
    <w:name w:val="Hyperlink"/>
    <w:basedOn w:val="DefaultParagraphFont"/>
    <w:uiPriority w:val="99"/>
    <w:unhideWhenUsed/>
    <w:rsid w:val="00CA7C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C12"/>
  </w:style>
  <w:style w:type="paragraph" w:styleId="Footer">
    <w:name w:val="footer"/>
    <w:basedOn w:val="Normal"/>
    <w:link w:val="Foot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Marie D'Elia</dc:creator>
  <cp:keywords/>
  <dc:description/>
  <cp:lastModifiedBy>Katie Princo</cp:lastModifiedBy>
  <cp:revision>18</cp:revision>
  <dcterms:created xsi:type="dcterms:W3CDTF">2022-12-06T14:16:00Z</dcterms:created>
  <dcterms:modified xsi:type="dcterms:W3CDTF">2023-03-08T23:05:00Z</dcterms:modified>
</cp:coreProperties>
</file>