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1689C" w:rsidRPr="0001689C" w:rsidRDefault="002F122D" w:rsidP="0001689C">
      <w:pPr>
        <w:spacing w:line="240" w:lineRule="auto"/>
        <w:rPr>
          <w:rFonts w:ascii="Arial" w:hAnsi="Arial" w:cs="Arial"/>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74635923" wp14:editId="225F7DAA">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7948B5">
        <w:rPr>
          <w:rFonts w:ascii="Arial" w:hAnsi="Arial" w:cs="Arial"/>
          <w:b/>
        </w:rPr>
        <w:br/>
      </w:r>
      <w:r w:rsidR="0001689C">
        <w:rPr>
          <w:rFonts w:ascii="Arial" w:hAnsi="Arial" w:cs="Arial"/>
          <w:b/>
        </w:rPr>
        <w:t>Participant Notice of Risk and Waiver</w:t>
      </w:r>
      <w:r w:rsidR="0001689C">
        <w:rPr>
          <w:rFonts w:ascii="Arial" w:hAnsi="Arial" w:cs="Arial"/>
          <w:b/>
        </w:rPr>
        <w:br/>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98"/>
        <w:gridCol w:w="6678"/>
      </w:tblGrid>
      <w:tr w:rsidR="0001689C" w:rsidRPr="0001689C" w:rsidTr="00E60CE5">
        <w:trPr>
          <w:trHeight w:hRule="exact" w:val="523"/>
        </w:trPr>
        <w:tc>
          <w:tcPr>
            <w:tcW w:w="2898" w:type="dxa"/>
            <w:shd w:val="clear" w:color="auto" w:fill="auto"/>
          </w:tcPr>
          <w:p w:rsidR="0001689C" w:rsidRPr="0001689C" w:rsidRDefault="0001689C" w:rsidP="0001689C">
            <w:pPr>
              <w:spacing w:line="240" w:lineRule="auto"/>
              <w:rPr>
                <w:rFonts w:ascii="Arial" w:hAnsi="Arial" w:cs="Arial"/>
                <w:spacing w:val="3"/>
                <w:sz w:val="20"/>
                <w:szCs w:val="20"/>
              </w:rPr>
            </w:pPr>
            <w:r w:rsidRPr="0001689C">
              <w:rPr>
                <w:rFonts w:ascii="Arial" w:hAnsi="Arial" w:cs="Arial"/>
                <w:spacing w:val="3"/>
                <w:sz w:val="20"/>
                <w:szCs w:val="20"/>
              </w:rPr>
              <w:t>Activity Description</w:t>
            </w:r>
          </w:p>
        </w:tc>
        <w:tc>
          <w:tcPr>
            <w:tcW w:w="6678" w:type="dxa"/>
            <w:shd w:val="clear" w:color="auto" w:fill="auto"/>
          </w:tcPr>
          <w:p w:rsidR="0001689C" w:rsidRPr="0001689C" w:rsidRDefault="0001689C" w:rsidP="0001689C">
            <w:pPr>
              <w:spacing w:line="240" w:lineRule="auto"/>
              <w:rPr>
                <w:rFonts w:ascii="Arial" w:hAnsi="Arial" w:cs="Arial"/>
                <w:b/>
                <w:spacing w:val="3"/>
              </w:rPr>
            </w:pPr>
          </w:p>
        </w:tc>
      </w:tr>
      <w:tr w:rsidR="0001689C" w:rsidRPr="0001689C" w:rsidTr="00E60CE5">
        <w:trPr>
          <w:trHeight w:hRule="exact" w:val="504"/>
        </w:trPr>
        <w:tc>
          <w:tcPr>
            <w:tcW w:w="2898" w:type="dxa"/>
            <w:shd w:val="clear" w:color="auto" w:fill="auto"/>
          </w:tcPr>
          <w:p w:rsidR="0001689C" w:rsidRPr="0001689C" w:rsidRDefault="0001689C" w:rsidP="0001689C">
            <w:pPr>
              <w:spacing w:line="240" w:lineRule="auto"/>
              <w:rPr>
                <w:rFonts w:ascii="Arial" w:hAnsi="Arial" w:cs="Arial"/>
                <w:spacing w:val="3"/>
                <w:sz w:val="20"/>
                <w:szCs w:val="20"/>
              </w:rPr>
            </w:pPr>
            <w:r w:rsidRPr="0001689C">
              <w:rPr>
                <w:rFonts w:ascii="Arial" w:hAnsi="Arial" w:cs="Arial"/>
                <w:spacing w:val="3"/>
                <w:sz w:val="20"/>
                <w:szCs w:val="20"/>
              </w:rPr>
              <w:t>Start &amp; End Dates</w:t>
            </w:r>
          </w:p>
        </w:tc>
        <w:tc>
          <w:tcPr>
            <w:tcW w:w="6678" w:type="dxa"/>
            <w:shd w:val="clear" w:color="auto" w:fill="auto"/>
          </w:tcPr>
          <w:p w:rsidR="0001689C" w:rsidRPr="0001689C" w:rsidRDefault="0001689C" w:rsidP="0001689C">
            <w:pPr>
              <w:spacing w:line="240" w:lineRule="auto"/>
              <w:rPr>
                <w:rFonts w:ascii="Arial" w:hAnsi="Arial" w:cs="Arial"/>
                <w:b/>
                <w:spacing w:val="3"/>
              </w:rPr>
            </w:pPr>
          </w:p>
        </w:tc>
      </w:tr>
      <w:tr w:rsidR="0001689C" w:rsidRPr="0001689C" w:rsidTr="00E60CE5">
        <w:trPr>
          <w:trHeight w:hRule="exact" w:val="504"/>
        </w:trPr>
        <w:tc>
          <w:tcPr>
            <w:tcW w:w="2898" w:type="dxa"/>
            <w:shd w:val="clear" w:color="auto" w:fill="auto"/>
          </w:tcPr>
          <w:p w:rsidR="0001689C" w:rsidRPr="0001689C" w:rsidRDefault="0001689C" w:rsidP="0001689C">
            <w:pPr>
              <w:spacing w:line="240" w:lineRule="auto"/>
              <w:rPr>
                <w:rFonts w:ascii="Arial" w:hAnsi="Arial" w:cs="Arial"/>
                <w:spacing w:val="3"/>
                <w:sz w:val="20"/>
                <w:szCs w:val="20"/>
              </w:rPr>
            </w:pPr>
            <w:r w:rsidRPr="0001689C">
              <w:rPr>
                <w:rFonts w:ascii="Arial" w:hAnsi="Arial" w:cs="Arial"/>
                <w:spacing w:val="3"/>
                <w:sz w:val="20"/>
                <w:szCs w:val="20"/>
              </w:rPr>
              <w:t>Participant’s Name</w:t>
            </w:r>
          </w:p>
        </w:tc>
        <w:tc>
          <w:tcPr>
            <w:tcW w:w="6678" w:type="dxa"/>
            <w:shd w:val="clear" w:color="auto" w:fill="auto"/>
          </w:tcPr>
          <w:p w:rsidR="0001689C" w:rsidRPr="0001689C" w:rsidRDefault="0001689C" w:rsidP="0001689C">
            <w:pPr>
              <w:spacing w:line="240" w:lineRule="auto"/>
              <w:rPr>
                <w:rFonts w:ascii="Arial" w:hAnsi="Arial" w:cs="Arial"/>
                <w:b/>
                <w:spacing w:val="3"/>
              </w:rPr>
            </w:pPr>
          </w:p>
        </w:tc>
      </w:tr>
      <w:tr w:rsidR="0001689C" w:rsidRPr="0001689C" w:rsidTr="00E60CE5">
        <w:trPr>
          <w:trHeight w:hRule="exact" w:val="523"/>
        </w:trPr>
        <w:tc>
          <w:tcPr>
            <w:tcW w:w="2898" w:type="dxa"/>
            <w:shd w:val="clear" w:color="auto" w:fill="auto"/>
          </w:tcPr>
          <w:p w:rsidR="0001689C" w:rsidRPr="0001689C" w:rsidRDefault="0001689C" w:rsidP="0001689C">
            <w:pPr>
              <w:spacing w:line="240" w:lineRule="auto"/>
              <w:rPr>
                <w:rFonts w:ascii="Arial" w:hAnsi="Arial" w:cs="Arial"/>
                <w:spacing w:val="3"/>
                <w:sz w:val="20"/>
                <w:szCs w:val="20"/>
              </w:rPr>
            </w:pPr>
            <w:r>
              <w:rPr>
                <w:rFonts w:ascii="Arial" w:hAnsi="Arial" w:cs="Arial"/>
                <w:spacing w:val="3"/>
                <w:sz w:val="20"/>
                <w:szCs w:val="20"/>
              </w:rPr>
              <w:t>Parent/Guardian Name</w:t>
            </w:r>
            <w:r>
              <w:rPr>
                <w:rFonts w:ascii="Arial" w:hAnsi="Arial" w:cs="Arial"/>
                <w:spacing w:val="3"/>
                <w:sz w:val="20"/>
                <w:szCs w:val="20"/>
              </w:rPr>
              <w:br/>
              <w:t xml:space="preserve">(if </w:t>
            </w:r>
            <w:r w:rsidR="00E60CE5">
              <w:rPr>
                <w:rFonts w:ascii="Arial" w:hAnsi="Arial" w:cs="Arial"/>
                <w:spacing w:val="3"/>
                <w:sz w:val="20"/>
                <w:szCs w:val="20"/>
              </w:rPr>
              <w:t xml:space="preserve">participant is </w:t>
            </w:r>
            <w:r>
              <w:rPr>
                <w:rFonts w:ascii="Arial" w:hAnsi="Arial" w:cs="Arial"/>
                <w:spacing w:val="3"/>
                <w:sz w:val="20"/>
                <w:szCs w:val="20"/>
              </w:rPr>
              <w:t>a minor)</w:t>
            </w:r>
          </w:p>
        </w:tc>
        <w:tc>
          <w:tcPr>
            <w:tcW w:w="6678" w:type="dxa"/>
            <w:shd w:val="clear" w:color="auto" w:fill="auto"/>
          </w:tcPr>
          <w:p w:rsidR="0001689C" w:rsidRPr="0001689C" w:rsidRDefault="0001689C" w:rsidP="0001689C">
            <w:pPr>
              <w:spacing w:line="240" w:lineRule="auto"/>
              <w:rPr>
                <w:rFonts w:ascii="Arial" w:hAnsi="Arial" w:cs="Arial"/>
                <w:b/>
                <w:spacing w:val="3"/>
              </w:rPr>
            </w:pPr>
          </w:p>
        </w:tc>
      </w:tr>
      <w:tr w:rsidR="0001689C" w:rsidRPr="0001689C" w:rsidTr="00E60CE5">
        <w:trPr>
          <w:trHeight w:hRule="exact" w:val="504"/>
        </w:trPr>
        <w:tc>
          <w:tcPr>
            <w:tcW w:w="2898" w:type="dxa"/>
            <w:shd w:val="clear" w:color="auto" w:fill="auto"/>
          </w:tcPr>
          <w:p w:rsidR="0001689C" w:rsidRPr="0001689C" w:rsidRDefault="0001689C" w:rsidP="0001689C">
            <w:pPr>
              <w:spacing w:line="240" w:lineRule="auto"/>
              <w:rPr>
                <w:rFonts w:ascii="Arial" w:hAnsi="Arial" w:cs="Arial"/>
                <w:spacing w:val="3"/>
                <w:sz w:val="20"/>
                <w:szCs w:val="20"/>
              </w:rPr>
            </w:pPr>
            <w:r w:rsidRPr="0001689C">
              <w:rPr>
                <w:rFonts w:ascii="Arial" w:hAnsi="Arial" w:cs="Arial"/>
                <w:spacing w:val="3"/>
                <w:sz w:val="20"/>
                <w:szCs w:val="20"/>
              </w:rPr>
              <w:t>Emergency Contact &amp; Phone</w:t>
            </w:r>
          </w:p>
        </w:tc>
        <w:tc>
          <w:tcPr>
            <w:tcW w:w="6678" w:type="dxa"/>
            <w:shd w:val="clear" w:color="auto" w:fill="auto"/>
          </w:tcPr>
          <w:p w:rsidR="0001689C" w:rsidRPr="0001689C" w:rsidRDefault="0001689C" w:rsidP="0001689C">
            <w:pPr>
              <w:spacing w:line="240" w:lineRule="auto"/>
              <w:rPr>
                <w:rFonts w:ascii="Arial" w:hAnsi="Arial" w:cs="Arial"/>
                <w:b/>
                <w:spacing w:val="3"/>
              </w:rPr>
            </w:pPr>
          </w:p>
        </w:tc>
      </w:tr>
    </w:tbl>
    <w:p w:rsidR="0001689C" w:rsidRPr="0001689C" w:rsidRDefault="0001689C" w:rsidP="0001689C">
      <w:pPr>
        <w:tabs>
          <w:tab w:val="left" w:leader="underscore" w:pos="7920"/>
        </w:tabs>
        <w:spacing w:before="120" w:line="240" w:lineRule="auto"/>
        <w:rPr>
          <w:rFonts w:ascii="Arial" w:hAnsi="Arial" w:cs="Arial"/>
          <w:b/>
        </w:rPr>
      </w:pPr>
      <w:r w:rsidRPr="0001689C">
        <w:rPr>
          <w:rFonts w:ascii="Arial" w:hAnsi="Arial" w:cs="Arial"/>
        </w:rPr>
        <w:t>The University of Colorado welcomes you as a participant in this activity, including the use of University of Colorado facilities and equipment. Please read through the following important information.</w:t>
      </w:r>
    </w:p>
    <w:p w:rsidR="0001689C" w:rsidRPr="00FD21F9" w:rsidRDefault="0001689C" w:rsidP="00FD21F9">
      <w:pPr>
        <w:spacing w:before="120" w:line="240" w:lineRule="auto"/>
        <w:rPr>
          <w:rFonts w:ascii="Arial" w:hAnsi="Arial" w:cs="Arial"/>
        </w:rPr>
      </w:pPr>
      <w:r w:rsidRPr="0001689C">
        <w:rPr>
          <w:rFonts w:ascii="Arial" w:hAnsi="Arial" w:cs="Arial"/>
        </w:rPr>
        <w:t xml:space="preserve">I exercise my own free and voluntary choice to participate in the designated activity, including use of facilities and equipment provided by the University of Colorado. </w:t>
      </w:r>
      <w:r w:rsidRPr="0001689C">
        <w:rPr>
          <w:rFonts w:ascii="Arial" w:hAnsi="Arial" w:cs="Arial"/>
          <w:b/>
        </w:rPr>
        <w:t>I understand and assume all associated risks of the designated activity. These risks include, but are not limited to</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01689C" w:rsidRPr="0001689C" w:rsidTr="00156DFD">
        <w:tc>
          <w:tcPr>
            <w:tcW w:w="10301" w:type="dxa"/>
            <w:shd w:val="clear" w:color="auto" w:fill="auto"/>
          </w:tcPr>
          <w:p w:rsidR="0001689C" w:rsidRDefault="00FD21F9" w:rsidP="0001689C">
            <w:pPr>
              <w:spacing w:line="240" w:lineRule="auto"/>
              <w:rPr>
                <w:rFonts w:ascii="Arial" w:hAnsi="Arial" w:cs="Arial"/>
                <w:b/>
                <w:bCs/>
                <w:color w:val="FF0000"/>
              </w:rPr>
            </w:pPr>
            <w:r>
              <w:rPr>
                <w:rFonts w:ascii="Arial" w:hAnsi="Arial" w:cs="Arial"/>
                <w:highlight w:val="lightGray"/>
              </w:rPr>
              <w:fldChar w:fldCharType="begin">
                <w:ffData>
                  <w:name w:val="Text1"/>
                  <w:enabled/>
                  <w:calcOnExit w:val="0"/>
                  <w:textInput>
                    <w:default w:val="Please include risks specific to event."/>
                  </w:textInput>
                </w:ffData>
              </w:fldChar>
            </w:r>
            <w:bookmarkStart w:id="1" w:name="Text1"/>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Please include risks specific to event.</w:t>
            </w:r>
            <w:r>
              <w:rPr>
                <w:rFonts w:ascii="Arial" w:hAnsi="Arial" w:cs="Arial"/>
                <w:highlight w:val="lightGray"/>
              </w:rPr>
              <w:fldChar w:fldCharType="end"/>
            </w:r>
            <w:bookmarkEnd w:id="1"/>
          </w:p>
          <w:p w:rsidR="0001689C" w:rsidRPr="0001689C" w:rsidRDefault="0001689C" w:rsidP="0001689C">
            <w:pPr>
              <w:spacing w:line="240" w:lineRule="auto"/>
              <w:rPr>
                <w:rFonts w:ascii="Arial" w:hAnsi="Arial" w:cs="Arial"/>
                <w:b/>
                <w:bCs/>
                <w:color w:val="FF0000"/>
              </w:rPr>
            </w:pPr>
          </w:p>
        </w:tc>
      </w:tr>
    </w:tbl>
    <w:p w:rsidR="0001689C" w:rsidRPr="0001689C" w:rsidRDefault="0001689C" w:rsidP="0001689C">
      <w:pPr>
        <w:spacing w:before="60" w:line="240" w:lineRule="auto"/>
        <w:rPr>
          <w:rFonts w:ascii="Arial" w:hAnsi="Arial" w:cs="Arial"/>
          <w:b/>
        </w:rPr>
      </w:pPr>
      <w:r w:rsidRPr="0001689C">
        <w:rPr>
          <w:rFonts w:ascii="Arial" w:hAnsi="Arial" w:cs="Arial"/>
          <w:b/>
        </w:rPr>
        <w:t>I agree to assume all risk of personal injury or loss, bodily injury (including death), damage to or loss of, or destruction of any personal property resulting from or arising out of participation in the designated activity. I also release, waive, indemnify, hold harmless, and discharge the University of Colorado from all claims, damages, and injuries arising out of my activities, including my use of equipment and facilities provided by the University of Colorado.</w:t>
      </w:r>
    </w:p>
    <w:p w:rsidR="0001689C" w:rsidRPr="0001689C" w:rsidRDefault="0001689C" w:rsidP="0001689C">
      <w:pPr>
        <w:spacing w:before="120" w:line="240" w:lineRule="auto"/>
        <w:rPr>
          <w:rFonts w:ascii="Arial" w:hAnsi="Arial" w:cs="Arial"/>
        </w:rPr>
      </w:pPr>
      <w:r w:rsidRPr="0001689C">
        <w:rPr>
          <w:rFonts w:ascii="Arial" w:hAnsi="Arial" w:cs="Arial"/>
        </w:rPr>
        <w:t>The University of Colorado does not provide health insurance for individuals participating in activities made available or sponsored by the University of Colorado. As such, you or your personal health insurance will be responsible for payment of medical services and care for any injuries sustained during the designated activity.</w:t>
      </w:r>
    </w:p>
    <w:p w:rsidR="0001689C" w:rsidRPr="0001689C" w:rsidRDefault="0001689C" w:rsidP="0001689C">
      <w:pPr>
        <w:pStyle w:val="BodyText"/>
        <w:spacing w:before="120"/>
        <w:jc w:val="left"/>
        <w:rPr>
          <w:b/>
          <w:sz w:val="22"/>
          <w:szCs w:val="22"/>
        </w:rPr>
      </w:pPr>
      <w:r w:rsidRPr="0001689C">
        <w:rPr>
          <w:sz w:val="22"/>
          <w:szCs w:val="22"/>
        </w:rPr>
        <w:t xml:space="preserve">I hereby certify that I have read and understand the provisions above. For participants under 18 years of age, the parent or guardian accepts the above terms and grants permissions for the student’s participation on behalf of said minor, as </w:t>
      </w:r>
      <w:r w:rsidRPr="0001689C">
        <w:rPr>
          <w:b/>
          <w:sz w:val="22"/>
          <w:szCs w:val="22"/>
        </w:rPr>
        <w:t xml:space="preserve">permitted by </w:t>
      </w:r>
      <w:r w:rsidRPr="0001689C">
        <w:rPr>
          <w:b/>
          <w:i/>
          <w:sz w:val="22"/>
          <w:szCs w:val="22"/>
        </w:rPr>
        <w:t>C.R.S. § 13-22-107</w:t>
      </w:r>
      <w:r w:rsidRPr="0001689C">
        <w:rPr>
          <w:b/>
          <w:sz w:val="22"/>
          <w:szCs w:val="22"/>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52"/>
        <w:gridCol w:w="2624"/>
      </w:tblGrid>
      <w:tr w:rsidR="0001689C" w:rsidRPr="0001689C" w:rsidTr="00156DFD">
        <w:tc>
          <w:tcPr>
            <w:tcW w:w="7488" w:type="dxa"/>
            <w:tcBorders>
              <w:bottom w:val="single" w:sz="4" w:space="0" w:color="auto"/>
            </w:tcBorders>
            <w:shd w:val="clear" w:color="auto" w:fill="auto"/>
          </w:tcPr>
          <w:p w:rsidR="0001689C" w:rsidRPr="0001689C" w:rsidRDefault="0001689C" w:rsidP="0001689C">
            <w:pPr>
              <w:pStyle w:val="BodyText"/>
              <w:jc w:val="left"/>
              <w:rPr>
                <w:sz w:val="18"/>
                <w:szCs w:val="18"/>
              </w:rPr>
            </w:pPr>
          </w:p>
          <w:p w:rsidR="0001689C" w:rsidRPr="0001689C" w:rsidRDefault="0001689C" w:rsidP="0001689C">
            <w:pPr>
              <w:pStyle w:val="BodyText"/>
              <w:jc w:val="left"/>
              <w:rPr>
                <w:sz w:val="18"/>
                <w:szCs w:val="18"/>
              </w:rPr>
            </w:pPr>
          </w:p>
        </w:tc>
        <w:tc>
          <w:tcPr>
            <w:tcW w:w="2808" w:type="dxa"/>
            <w:tcBorders>
              <w:bottom w:val="single" w:sz="4" w:space="0" w:color="auto"/>
            </w:tcBorders>
            <w:shd w:val="clear" w:color="auto" w:fill="auto"/>
          </w:tcPr>
          <w:p w:rsidR="0001689C" w:rsidRPr="0001689C" w:rsidRDefault="0001689C" w:rsidP="0001689C">
            <w:pPr>
              <w:pStyle w:val="BodyText"/>
              <w:jc w:val="left"/>
              <w:rPr>
                <w:sz w:val="18"/>
                <w:szCs w:val="18"/>
              </w:rPr>
            </w:pPr>
          </w:p>
        </w:tc>
      </w:tr>
      <w:tr w:rsidR="0001689C" w:rsidRPr="0001689C" w:rsidTr="00156DFD">
        <w:tc>
          <w:tcPr>
            <w:tcW w:w="7488" w:type="dxa"/>
            <w:tcBorders>
              <w:top w:val="single" w:sz="4" w:space="0" w:color="auto"/>
              <w:left w:val="nil"/>
              <w:bottom w:val="nil"/>
              <w:right w:val="single" w:sz="4" w:space="0" w:color="auto"/>
            </w:tcBorders>
            <w:shd w:val="clear" w:color="auto" w:fill="auto"/>
          </w:tcPr>
          <w:p w:rsidR="0001689C" w:rsidRPr="0001689C" w:rsidRDefault="0001689C" w:rsidP="0001689C">
            <w:pPr>
              <w:pStyle w:val="BodyText"/>
              <w:jc w:val="left"/>
              <w:rPr>
                <w:sz w:val="18"/>
                <w:szCs w:val="18"/>
              </w:rPr>
            </w:pPr>
            <w:r>
              <w:rPr>
                <w:sz w:val="18"/>
                <w:szCs w:val="18"/>
              </w:rPr>
              <w:t>Activity Participant</w:t>
            </w:r>
          </w:p>
        </w:tc>
        <w:tc>
          <w:tcPr>
            <w:tcW w:w="2808" w:type="dxa"/>
            <w:tcBorders>
              <w:top w:val="single" w:sz="4" w:space="0" w:color="auto"/>
              <w:left w:val="single" w:sz="4" w:space="0" w:color="auto"/>
              <w:bottom w:val="nil"/>
              <w:right w:val="nil"/>
            </w:tcBorders>
            <w:shd w:val="clear" w:color="auto" w:fill="auto"/>
          </w:tcPr>
          <w:p w:rsidR="0001689C" w:rsidRPr="0001689C" w:rsidRDefault="0001689C" w:rsidP="0001689C">
            <w:pPr>
              <w:pStyle w:val="BodyText"/>
              <w:jc w:val="left"/>
              <w:rPr>
                <w:sz w:val="18"/>
                <w:szCs w:val="18"/>
              </w:rPr>
            </w:pPr>
            <w:r w:rsidRPr="0001689C">
              <w:rPr>
                <w:sz w:val="18"/>
                <w:szCs w:val="18"/>
              </w:rPr>
              <w:t>Date</w:t>
            </w:r>
          </w:p>
        </w:tc>
      </w:tr>
      <w:tr w:rsidR="0001689C" w:rsidRPr="0001689C" w:rsidTr="00156DFD">
        <w:tc>
          <w:tcPr>
            <w:tcW w:w="7488" w:type="dxa"/>
            <w:tcBorders>
              <w:top w:val="nil"/>
              <w:bottom w:val="single" w:sz="4" w:space="0" w:color="auto"/>
            </w:tcBorders>
            <w:shd w:val="clear" w:color="auto" w:fill="auto"/>
          </w:tcPr>
          <w:p w:rsidR="0001689C" w:rsidRPr="0001689C" w:rsidRDefault="0001689C" w:rsidP="0001689C">
            <w:pPr>
              <w:pStyle w:val="BodyText"/>
              <w:jc w:val="left"/>
              <w:rPr>
                <w:sz w:val="18"/>
                <w:szCs w:val="18"/>
              </w:rPr>
            </w:pPr>
          </w:p>
          <w:p w:rsidR="0001689C" w:rsidRPr="0001689C" w:rsidRDefault="0001689C" w:rsidP="0001689C">
            <w:pPr>
              <w:pStyle w:val="BodyText"/>
              <w:jc w:val="left"/>
              <w:rPr>
                <w:sz w:val="18"/>
                <w:szCs w:val="18"/>
              </w:rPr>
            </w:pPr>
          </w:p>
        </w:tc>
        <w:tc>
          <w:tcPr>
            <w:tcW w:w="2808" w:type="dxa"/>
            <w:tcBorders>
              <w:top w:val="nil"/>
              <w:bottom w:val="single" w:sz="4" w:space="0" w:color="auto"/>
            </w:tcBorders>
            <w:shd w:val="clear" w:color="auto" w:fill="auto"/>
          </w:tcPr>
          <w:p w:rsidR="0001689C" w:rsidRPr="0001689C" w:rsidRDefault="0001689C" w:rsidP="0001689C">
            <w:pPr>
              <w:pStyle w:val="BodyText"/>
              <w:jc w:val="left"/>
              <w:rPr>
                <w:sz w:val="18"/>
                <w:szCs w:val="18"/>
              </w:rPr>
            </w:pPr>
          </w:p>
        </w:tc>
      </w:tr>
      <w:tr w:rsidR="0001689C" w:rsidRPr="0001689C" w:rsidTr="00156DFD">
        <w:tc>
          <w:tcPr>
            <w:tcW w:w="7488" w:type="dxa"/>
            <w:tcBorders>
              <w:top w:val="single" w:sz="4" w:space="0" w:color="auto"/>
              <w:left w:val="nil"/>
              <w:bottom w:val="nil"/>
              <w:right w:val="single" w:sz="4" w:space="0" w:color="auto"/>
            </w:tcBorders>
            <w:shd w:val="clear" w:color="auto" w:fill="auto"/>
          </w:tcPr>
          <w:p w:rsidR="0001689C" w:rsidRPr="0001689C" w:rsidRDefault="0001689C" w:rsidP="0001689C">
            <w:pPr>
              <w:pStyle w:val="BodyText"/>
              <w:jc w:val="left"/>
              <w:rPr>
                <w:sz w:val="18"/>
                <w:szCs w:val="18"/>
              </w:rPr>
            </w:pPr>
            <w:r w:rsidRPr="0001689C">
              <w:rPr>
                <w:sz w:val="18"/>
                <w:szCs w:val="18"/>
              </w:rPr>
              <w:t>Parent / Guardian for Minor</w:t>
            </w:r>
          </w:p>
        </w:tc>
        <w:tc>
          <w:tcPr>
            <w:tcW w:w="2808" w:type="dxa"/>
            <w:tcBorders>
              <w:top w:val="single" w:sz="4" w:space="0" w:color="auto"/>
              <w:left w:val="single" w:sz="4" w:space="0" w:color="auto"/>
              <w:bottom w:val="nil"/>
              <w:right w:val="nil"/>
            </w:tcBorders>
            <w:shd w:val="clear" w:color="auto" w:fill="auto"/>
          </w:tcPr>
          <w:p w:rsidR="0001689C" w:rsidRPr="0001689C" w:rsidRDefault="0001689C" w:rsidP="0001689C">
            <w:pPr>
              <w:pStyle w:val="BodyText"/>
              <w:jc w:val="left"/>
              <w:rPr>
                <w:sz w:val="18"/>
                <w:szCs w:val="18"/>
              </w:rPr>
            </w:pPr>
            <w:r w:rsidRPr="0001689C">
              <w:rPr>
                <w:sz w:val="18"/>
                <w:szCs w:val="18"/>
              </w:rPr>
              <w:t>Date</w:t>
            </w:r>
          </w:p>
        </w:tc>
      </w:tr>
    </w:tbl>
    <w:p w:rsidR="00D22E57" w:rsidRPr="0001689C" w:rsidRDefault="00D22E57" w:rsidP="0001689C">
      <w:pPr>
        <w:rPr>
          <w:rFonts w:ascii="Arial" w:hAnsi="Arial" w:cs="Arial"/>
          <w:color w:val="000000"/>
        </w:rPr>
      </w:pPr>
    </w:p>
    <w:sectPr w:rsidR="00D22E57" w:rsidRPr="0001689C" w:rsidSect="00EC6E1D">
      <w:headerReference w:type="default" r:id="rId9"/>
      <w:headerReference w:type="first" r:id="rId10"/>
      <w:footerReference w:type="first" r:id="rId11"/>
      <w:pgSz w:w="12240" w:h="15840"/>
      <w:pgMar w:top="900" w:right="1440" w:bottom="1440" w:left="1440" w:header="540" w:footer="5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21" w:rsidRDefault="00161E21" w:rsidP="00161E21">
      <w:pPr>
        <w:spacing w:after="0" w:line="240" w:lineRule="auto"/>
      </w:pPr>
      <w:r>
        <w:separator/>
      </w:r>
    </w:p>
  </w:endnote>
  <w:endnote w:type="continuationSeparator" w:id="0">
    <w:p w:rsidR="00161E21" w:rsidRDefault="00161E21"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22D" w:rsidRPr="00F91894" w:rsidRDefault="00E60CE5" w:rsidP="00F91894">
    <w:pPr>
      <w:pStyle w:val="Footer"/>
      <w:jc w:val="center"/>
    </w:pPr>
    <w:r>
      <w:rPr>
        <w:rFonts w:ascii="Arial" w:hAnsi="Arial" w:cs="Arial"/>
        <w:sz w:val="18"/>
        <w:szCs w:val="18"/>
      </w:rPr>
      <w:t>Participant Notice of Risk and Waiver</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5E4E6A">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5E4E6A">
          <w:rPr>
            <w:rFonts w:ascii="Arial" w:hAnsi="Arial" w:cs="Arial"/>
            <w:bCs/>
            <w:noProof/>
            <w:sz w:val="18"/>
            <w:szCs w:val="18"/>
          </w:rPr>
          <w:t>1</w:t>
        </w:r>
        <w:r w:rsidR="00F91894" w:rsidRPr="00F31EA0">
          <w:rPr>
            <w:rFonts w:ascii="Arial" w:hAnsi="Arial" w:cs="Arial"/>
            <w:bCs/>
            <w:sz w:val="18"/>
            <w:szCs w:val="18"/>
          </w:rPr>
          <w:fldChar w:fldCharType="end"/>
        </w:r>
      </w:sdtContent>
    </w:sdt>
    <w:r w:rsidR="00F91894">
      <w:tab/>
    </w:r>
    <w:r w:rsidR="007D3140">
      <w:rPr>
        <w:rFonts w:ascii="Arial" w:hAnsi="Arial" w:cs="Arial"/>
        <w:sz w:val="18"/>
        <w:szCs w:val="18"/>
      </w:rPr>
      <w:t xml:space="preserve">Revised </w:t>
    </w:r>
    <w:r w:rsidR="00FD21F9">
      <w:rPr>
        <w:rFonts w:ascii="Arial" w:hAnsi="Arial" w:cs="Arial"/>
        <w:sz w:val="18"/>
        <w:szCs w:val="18"/>
      </w:rPr>
      <w:t>August 1</w:t>
    </w:r>
    <w:r w:rsidR="007D3140">
      <w:rPr>
        <w:rFonts w:ascii="Arial" w:hAnsi="Arial" w:cs="Arial"/>
        <w:sz w:val="18"/>
        <w:szCs w:val="18"/>
      </w:rPr>
      <w:t>, 2014</w:t>
    </w:r>
    <w:r w:rsidR="000E27A1" w:rsidRPr="008B099A">
      <w:rPr>
        <w:rFonts w:ascii="Arial" w:hAnsi="Arial" w:cs="Arial"/>
        <w:sz w:val="18"/>
        <w:szCs w:val="18"/>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21" w:rsidRDefault="00161E21" w:rsidP="00161E21">
      <w:pPr>
        <w:spacing w:after="0" w:line="240" w:lineRule="auto"/>
      </w:pPr>
      <w:r>
        <w:separator/>
      </w:r>
    </w:p>
  </w:footnote>
  <w:footnote w:type="continuationSeparator" w:id="0">
    <w:p w:rsidR="00161E21" w:rsidRDefault="00161E21" w:rsidP="00161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22D" w:rsidRDefault="002F122D" w:rsidP="002F122D">
    <w:pPr>
      <w:pStyle w:val="Header"/>
      <w:ind w:firstLin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22D" w:rsidRDefault="002F122D">
    <w:pPr>
      <w:pStyle w:val="Header"/>
    </w:pPr>
    <w:r>
      <w:rPr>
        <w:noProof/>
      </w:rPr>
      <w:drawing>
        <wp:inline distT="0" distB="0" distL="0" distR="0" wp14:anchorId="7C1C876A" wp14:editId="6D83DA00">
          <wp:extent cx="3193141" cy="838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E764A"/>
    <w:multiLevelType w:val="hybridMultilevel"/>
    <w:tmpl w:val="A31E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80285"/>
    <w:multiLevelType w:val="hybridMultilevel"/>
    <w:tmpl w:val="55F06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700F61"/>
    <w:multiLevelType w:val="hybridMultilevel"/>
    <w:tmpl w:val="62DC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D502F8"/>
    <w:multiLevelType w:val="hybridMultilevel"/>
    <w:tmpl w:val="1110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D3627"/>
    <w:multiLevelType w:val="hybridMultilevel"/>
    <w:tmpl w:val="818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ED4D8E"/>
    <w:multiLevelType w:val="hybridMultilevel"/>
    <w:tmpl w:val="18DE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2E766A"/>
    <w:multiLevelType w:val="hybridMultilevel"/>
    <w:tmpl w:val="1E2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863E68"/>
    <w:multiLevelType w:val="hybridMultilevel"/>
    <w:tmpl w:val="960C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E3E94"/>
    <w:multiLevelType w:val="hybridMultilevel"/>
    <w:tmpl w:val="C5E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05158D"/>
    <w:multiLevelType w:val="hybridMultilevel"/>
    <w:tmpl w:val="F3B2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8E6AAD"/>
    <w:multiLevelType w:val="hybridMultilevel"/>
    <w:tmpl w:val="69A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C72A49"/>
    <w:multiLevelType w:val="hybridMultilevel"/>
    <w:tmpl w:val="D400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A95289"/>
    <w:multiLevelType w:val="hybridMultilevel"/>
    <w:tmpl w:val="21E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0A1001"/>
    <w:multiLevelType w:val="hybridMultilevel"/>
    <w:tmpl w:val="2CF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8F0FB4"/>
    <w:multiLevelType w:val="hybridMultilevel"/>
    <w:tmpl w:val="2A6C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9"/>
  </w:num>
  <w:num w:numId="4">
    <w:abstractNumId w:val="16"/>
  </w:num>
  <w:num w:numId="5">
    <w:abstractNumId w:val="14"/>
  </w:num>
  <w:num w:numId="6">
    <w:abstractNumId w:val="1"/>
  </w:num>
  <w:num w:numId="7">
    <w:abstractNumId w:val="0"/>
  </w:num>
  <w:num w:numId="8">
    <w:abstractNumId w:val="11"/>
  </w:num>
  <w:num w:numId="9">
    <w:abstractNumId w:val="8"/>
  </w:num>
  <w:num w:numId="10">
    <w:abstractNumId w:val="22"/>
  </w:num>
  <w:num w:numId="11">
    <w:abstractNumId w:val="20"/>
  </w:num>
  <w:num w:numId="12">
    <w:abstractNumId w:val="13"/>
  </w:num>
  <w:num w:numId="13">
    <w:abstractNumId w:val="21"/>
  </w:num>
  <w:num w:numId="14">
    <w:abstractNumId w:val="12"/>
  </w:num>
  <w:num w:numId="15">
    <w:abstractNumId w:val="6"/>
  </w:num>
  <w:num w:numId="16">
    <w:abstractNumId w:val="10"/>
  </w:num>
  <w:num w:numId="17">
    <w:abstractNumId w:val="3"/>
  </w:num>
  <w:num w:numId="18">
    <w:abstractNumId w:val="7"/>
  </w:num>
  <w:num w:numId="19">
    <w:abstractNumId w:val="17"/>
  </w:num>
  <w:num w:numId="20">
    <w:abstractNumId w:val="18"/>
  </w:num>
  <w:num w:numId="21">
    <w:abstractNumId w:val="2"/>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21"/>
    <w:rsid w:val="0001689C"/>
    <w:rsid w:val="000C5861"/>
    <w:rsid w:val="000E27A1"/>
    <w:rsid w:val="000E631B"/>
    <w:rsid w:val="00124E37"/>
    <w:rsid w:val="00161E21"/>
    <w:rsid w:val="0018082F"/>
    <w:rsid w:val="00231802"/>
    <w:rsid w:val="00244DFC"/>
    <w:rsid w:val="002E119C"/>
    <w:rsid w:val="002F122D"/>
    <w:rsid w:val="00430F23"/>
    <w:rsid w:val="004F7EAE"/>
    <w:rsid w:val="00593C78"/>
    <w:rsid w:val="005E4E6A"/>
    <w:rsid w:val="006067FD"/>
    <w:rsid w:val="00646E2E"/>
    <w:rsid w:val="0068197C"/>
    <w:rsid w:val="00692ACC"/>
    <w:rsid w:val="00743721"/>
    <w:rsid w:val="007948B5"/>
    <w:rsid w:val="007A0E9A"/>
    <w:rsid w:val="007C4015"/>
    <w:rsid w:val="007D3140"/>
    <w:rsid w:val="00814194"/>
    <w:rsid w:val="008429B4"/>
    <w:rsid w:val="008B099A"/>
    <w:rsid w:val="0093399E"/>
    <w:rsid w:val="00944632"/>
    <w:rsid w:val="00981894"/>
    <w:rsid w:val="00BC67D5"/>
    <w:rsid w:val="00BD256A"/>
    <w:rsid w:val="00C40960"/>
    <w:rsid w:val="00C443B1"/>
    <w:rsid w:val="00C47213"/>
    <w:rsid w:val="00D13620"/>
    <w:rsid w:val="00D22E57"/>
    <w:rsid w:val="00D831B5"/>
    <w:rsid w:val="00DE44B5"/>
    <w:rsid w:val="00E60CE5"/>
    <w:rsid w:val="00EC6E1D"/>
    <w:rsid w:val="00F31EA0"/>
    <w:rsid w:val="00F91894"/>
    <w:rsid w:val="00F95021"/>
    <w:rsid w:val="00FD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
    <w:name w:val="Body Text"/>
    <w:basedOn w:val="Normal"/>
    <w:link w:val="BodyTextChar"/>
    <w:rsid w:val="0001689C"/>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01689C"/>
    <w:rPr>
      <w:rFonts w:ascii="Arial" w:eastAsia="Times New Roman" w:hAnsi="Arial"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
    <w:name w:val="Body Text"/>
    <w:basedOn w:val="Normal"/>
    <w:link w:val="BodyTextChar"/>
    <w:rsid w:val="0001689C"/>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01689C"/>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70941-F7FF-4CCF-8364-EE987EC6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Stephanie Ball</cp:lastModifiedBy>
  <cp:revision>2</cp:revision>
  <cp:lastPrinted>2014-06-18T21:46:00Z</cp:lastPrinted>
  <dcterms:created xsi:type="dcterms:W3CDTF">2015-10-26T17:14:00Z</dcterms:created>
  <dcterms:modified xsi:type="dcterms:W3CDTF">2015-10-26T17:14:00Z</dcterms:modified>
</cp:coreProperties>
</file>